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192" w:rsidRPr="000F313C" w:rsidRDefault="00EB6064">
      <w:pPr>
        <w:rPr>
          <w:b/>
        </w:rPr>
      </w:pPr>
      <w:r w:rsidRPr="000F313C">
        <w:rPr>
          <w:b/>
        </w:rPr>
        <w:t xml:space="preserve">NWCoC </w:t>
      </w:r>
      <w:r w:rsidR="00852184" w:rsidRPr="000F313C">
        <w:rPr>
          <w:b/>
        </w:rPr>
        <w:t>Executive Committee / Board</w:t>
      </w:r>
      <w:r w:rsidR="0063194F" w:rsidRPr="000F313C">
        <w:rPr>
          <w:b/>
        </w:rPr>
        <w:t xml:space="preserve"> Meeting</w:t>
      </w:r>
    </w:p>
    <w:p w:rsidR="00EB6064" w:rsidRDefault="00E23215">
      <w:r>
        <w:t>4-16-2020</w:t>
      </w:r>
    </w:p>
    <w:p w:rsidR="00EB6064" w:rsidRPr="00B34107" w:rsidRDefault="00A1619D">
      <w:pPr>
        <w:rPr>
          <w:b/>
        </w:rPr>
      </w:pPr>
      <w:r>
        <w:rPr>
          <w:b/>
        </w:rPr>
        <w:t>Meeting Minutes</w:t>
      </w:r>
    </w:p>
    <w:p w:rsidR="00E7256D" w:rsidRDefault="00A1619D" w:rsidP="00A1619D">
      <w:r>
        <w:t>Attendance:</w:t>
      </w:r>
      <w:r w:rsidR="00C87E33">
        <w:t xml:space="preserve">  Maureen Hams - TVOC, Hyacinth Stiffler – By-CAP, Marcia </w:t>
      </w:r>
      <w:proofErr w:type="spellStart"/>
      <w:r w:rsidR="00C87E33">
        <w:t>Otte</w:t>
      </w:r>
      <w:proofErr w:type="spellEnd"/>
      <w:r w:rsidR="00C87E33">
        <w:t xml:space="preserve"> – </w:t>
      </w:r>
      <w:proofErr w:type="spellStart"/>
      <w:r w:rsidR="00C87E33">
        <w:t>Mahube</w:t>
      </w:r>
      <w:proofErr w:type="spellEnd"/>
      <w:r w:rsidR="00C87E33">
        <w:t xml:space="preserve"> OTWA</w:t>
      </w:r>
      <w:r w:rsidR="00144A50">
        <w:t>, Joe</w:t>
      </w:r>
      <w:r w:rsidR="009E24C6">
        <w:t xml:space="preserve"> Robillard</w:t>
      </w:r>
      <w:r w:rsidR="00C87E33">
        <w:t>- VASH</w:t>
      </w:r>
      <w:r w:rsidR="00144A50">
        <w:t>, Lori Anderson</w:t>
      </w:r>
      <w:r w:rsidR="00C87E33">
        <w:t xml:space="preserve"> PLM TVOC</w:t>
      </w:r>
      <w:r w:rsidR="00144A50">
        <w:t>, Lori Wolman</w:t>
      </w:r>
      <w:r w:rsidR="00C87E33">
        <w:t>- ICCC</w:t>
      </w:r>
      <w:r w:rsidR="00144A50">
        <w:t xml:space="preserve">, Cory </w:t>
      </w:r>
      <w:r w:rsidR="0037050F">
        <w:t>B</w:t>
      </w:r>
      <w:r w:rsidR="00C87E33">
        <w:t>oushee- NMF,</w:t>
      </w:r>
      <w:r w:rsidR="009E24C6">
        <w:t xml:space="preserve"> </w:t>
      </w:r>
      <w:r w:rsidR="0037050F">
        <w:t>Amber Neumann</w:t>
      </w:r>
      <w:r w:rsidR="00C87E33">
        <w:t xml:space="preserve"> – NMF,</w:t>
      </w:r>
      <w:r w:rsidR="00144A50">
        <w:t xml:space="preserve"> Shannon Wolf</w:t>
      </w:r>
      <w:r w:rsidR="00C87E33">
        <w:t xml:space="preserve"> – </w:t>
      </w:r>
      <w:proofErr w:type="spellStart"/>
      <w:r w:rsidR="00C87E33">
        <w:t>Mahube</w:t>
      </w:r>
      <w:proofErr w:type="spellEnd"/>
      <w:r w:rsidR="00C87E33">
        <w:t xml:space="preserve"> OTWA, Sandy Hennum-Village of </w:t>
      </w:r>
      <w:proofErr w:type="gramStart"/>
      <w:r w:rsidR="00C87E33">
        <w:t xml:space="preserve">Hope, </w:t>
      </w:r>
      <w:r w:rsidR="0037050F">
        <w:t xml:space="preserve"> </w:t>
      </w:r>
      <w:r w:rsidR="009E24C6">
        <w:t>Debbie</w:t>
      </w:r>
      <w:proofErr w:type="gramEnd"/>
      <w:r w:rsidR="009E24C6">
        <w:t xml:space="preserve"> Wold- HRA, C</w:t>
      </w:r>
      <w:r w:rsidR="00C87E33">
        <w:t xml:space="preserve">hristina Olsen- White Earth, Carmen Zuniga – VIP TRF, Gayle </w:t>
      </w:r>
      <w:r w:rsidR="009E24C6">
        <w:t>Peterson</w:t>
      </w:r>
      <w:r w:rsidR="00C87E33">
        <w:t xml:space="preserve"> - MWCA</w:t>
      </w:r>
      <w:r w:rsidR="009E24C6">
        <w:t>, Jana Wolff</w:t>
      </w:r>
      <w:r w:rsidR="00455D8D">
        <w:t xml:space="preserve"> - Evergreen</w:t>
      </w:r>
      <w:r w:rsidR="009E24C6">
        <w:t xml:space="preserve">, </w:t>
      </w:r>
      <w:r w:rsidR="0037050F">
        <w:t xml:space="preserve"> </w:t>
      </w:r>
      <w:r w:rsidR="00C87E33">
        <w:t>Sheril</w:t>
      </w:r>
      <w:r w:rsidR="009E24C6">
        <w:t xml:space="preserve"> Schluchter</w:t>
      </w:r>
      <w:r w:rsidR="00C87E33">
        <w:t>-MWMHC</w:t>
      </w:r>
      <w:r w:rsidR="00455D8D">
        <w:t>, Sundown Lattergrass-NWICDC</w:t>
      </w:r>
      <w:r w:rsidR="00C04BE6">
        <w:t>,</w:t>
      </w:r>
      <w:r w:rsidR="00C87E33">
        <w:t xml:space="preserve"> Staci Reay-</w:t>
      </w:r>
      <w:r w:rsidR="009E24C6">
        <w:t xml:space="preserve"> VIP</w:t>
      </w:r>
      <w:r w:rsidR="00C87E33">
        <w:t xml:space="preserve"> TRF</w:t>
      </w:r>
      <w:r w:rsidR="00772826">
        <w:t>, Pat Leary - DHS</w:t>
      </w:r>
    </w:p>
    <w:p w:rsidR="00544FED" w:rsidRDefault="00544FED" w:rsidP="00544FED">
      <w:pPr>
        <w:pStyle w:val="ListParagraph"/>
      </w:pPr>
    </w:p>
    <w:p w:rsidR="00CA47C4" w:rsidRDefault="00C04BE6" w:rsidP="00B31A47">
      <w:pPr>
        <w:pStyle w:val="ListParagraph"/>
        <w:numPr>
          <w:ilvl w:val="0"/>
          <w:numId w:val="6"/>
        </w:numPr>
        <w:spacing w:after="0" w:line="240" w:lineRule="auto"/>
        <w:contextualSpacing w:val="0"/>
        <w:rPr>
          <w:rFonts w:eastAsia="Times New Roman"/>
        </w:rPr>
      </w:pPr>
      <w:r>
        <w:rPr>
          <w:rFonts w:eastAsia="Times New Roman"/>
        </w:rPr>
        <w:t>Final NOFA Funding. - The list was attached to the meeting packet.</w:t>
      </w:r>
      <w:r w:rsidR="00144A50">
        <w:rPr>
          <w:rFonts w:eastAsia="Times New Roman"/>
        </w:rPr>
        <w:t xml:space="preserve"> NO action needed just informational.  VIP did not get their funding and no Bonus applications were funded.  Contracts are being sent out based on start date of grant</w:t>
      </w:r>
      <w:r>
        <w:rPr>
          <w:rFonts w:eastAsia="Times New Roman"/>
        </w:rPr>
        <w:t>s from HUD</w:t>
      </w:r>
      <w:r w:rsidR="00144A50">
        <w:rPr>
          <w:rFonts w:eastAsia="Times New Roman"/>
        </w:rPr>
        <w:t>.</w:t>
      </w:r>
    </w:p>
    <w:p w:rsidR="00144A50" w:rsidRDefault="00144A50" w:rsidP="00144A50">
      <w:pPr>
        <w:pStyle w:val="ListParagraph"/>
        <w:spacing w:after="0" w:line="240" w:lineRule="auto"/>
        <w:contextualSpacing w:val="0"/>
        <w:rPr>
          <w:rFonts w:eastAsia="Times New Roman"/>
        </w:rPr>
      </w:pPr>
    </w:p>
    <w:p w:rsidR="00144A50" w:rsidRDefault="00144A50" w:rsidP="00144A50">
      <w:pPr>
        <w:pStyle w:val="ListParagraph"/>
        <w:spacing w:after="0" w:line="240" w:lineRule="auto"/>
        <w:contextualSpacing w:val="0"/>
        <w:rPr>
          <w:rFonts w:eastAsia="Times New Roman"/>
        </w:rPr>
      </w:pPr>
      <w:r>
        <w:rPr>
          <w:rFonts w:eastAsia="Times New Roman"/>
        </w:rPr>
        <w:t xml:space="preserve">Discussed the NOFA for this year.  There is discussion on the HUD level about how to handle </w:t>
      </w:r>
      <w:r w:rsidR="00C04BE6">
        <w:rPr>
          <w:rFonts w:eastAsia="Times New Roman"/>
        </w:rPr>
        <w:t xml:space="preserve">the NOFA </w:t>
      </w:r>
      <w:r>
        <w:rPr>
          <w:rFonts w:eastAsia="Times New Roman"/>
        </w:rPr>
        <w:t xml:space="preserve">during this </w:t>
      </w:r>
      <w:r w:rsidR="00C04BE6">
        <w:rPr>
          <w:rFonts w:eastAsia="Times New Roman"/>
        </w:rPr>
        <w:t xml:space="preserve">COVID 19 </w:t>
      </w:r>
      <w:r>
        <w:rPr>
          <w:rFonts w:eastAsia="Times New Roman"/>
        </w:rPr>
        <w:t xml:space="preserve">period.  </w:t>
      </w:r>
    </w:p>
    <w:p w:rsidR="00CA47C4" w:rsidRPr="00CA47C4" w:rsidRDefault="00CA47C4" w:rsidP="00CA47C4">
      <w:pPr>
        <w:pStyle w:val="ListParagraph"/>
        <w:rPr>
          <w:rFonts w:eastAsia="Times New Roman"/>
        </w:rPr>
      </w:pPr>
    </w:p>
    <w:p w:rsidR="00B31A47" w:rsidRDefault="00B31A47" w:rsidP="00B31A47">
      <w:pPr>
        <w:pStyle w:val="ListParagraph"/>
        <w:numPr>
          <w:ilvl w:val="0"/>
          <w:numId w:val="6"/>
        </w:numPr>
        <w:spacing w:after="0" w:line="240" w:lineRule="auto"/>
        <w:contextualSpacing w:val="0"/>
        <w:rPr>
          <w:rFonts w:eastAsia="Times New Roman"/>
        </w:rPr>
      </w:pPr>
      <w:r>
        <w:rPr>
          <w:rFonts w:eastAsia="Times New Roman"/>
        </w:rPr>
        <w:t xml:space="preserve">MHFA Multi-Family </w:t>
      </w:r>
      <w:r w:rsidR="00C04BE6">
        <w:rPr>
          <w:rFonts w:eastAsia="Times New Roman"/>
        </w:rPr>
        <w:t xml:space="preserve">Housing Priority Form.  – The form was attached to the meeting packet. </w:t>
      </w:r>
      <w:r w:rsidR="00144A50">
        <w:rPr>
          <w:rFonts w:eastAsia="Times New Roman"/>
        </w:rPr>
        <w:t xml:space="preserve">  Cory has been working with Minnesota Housing.  The COC needs to prioritize households for </w:t>
      </w:r>
    </w:p>
    <w:p w:rsidR="00144A50" w:rsidRDefault="00144A50" w:rsidP="00144A50">
      <w:pPr>
        <w:pStyle w:val="ListParagraph"/>
        <w:spacing w:after="0" w:line="240" w:lineRule="auto"/>
        <w:contextualSpacing w:val="0"/>
        <w:rPr>
          <w:rFonts w:eastAsia="Times New Roman"/>
        </w:rPr>
      </w:pPr>
      <w:r>
        <w:rPr>
          <w:rFonts w:eastAsia="Times New Roman"/>
        </w:rPr>
        <w:t>Data shows there is a lack of housing for singles / one bedroom households.  The other end is also a need for families needing a four or five bedroom.  Discussed the need sites are seeing.  Call for approval of attached form by Marcia.  All votes in favor</w:t>
      </w:r>
      <w:r w:rsidR="00C04BE6">
        <w:rPr>
          <w:rFonts w:eastAsia="Times New Roman"/>
        </w:rPr>
        <w:t>.  Passed.</w:t>
      </w:r>
    </w:p>
    <w:p w:rsidR="00B31A47" w:rsidRPr="00B31A47" w:rsidRDefault="00B31A47" w:rsidP="00B31A47">
      <w:pPr>
        <w:spacing w:after="0" w:line="240" w:lineRule="auto"/>
        <w:rPr>
          <w:rFonts w:eastAsia="Times New Roman"/>
        </w:rPr>
      </w:pPr>
    </w:p>
    <w:p w:rsidR="00B31A47" w:rsidRDefault="00B31A47" w:rsidP="00B31A47">
      <w:pPr>
        <w:pStyle w:val="ListParagraph"/>
        <w:numPr>
          <w:ilvl w:val="0"/>
          <w:numId w:val="6"/>
        </w:numPr>
        <w:spacing w:after="0" w:line="240" w:lineRule="auto"/>
        <w:contextualSpacing w:val="0"/>
        <w:rPr>
          <w:rFonts w:eastAsia="Times New Roman"/>
        </w:rPr>
      </w:pPr>
      <w:r>
        <w:rPr>
          <w:rFonts w:eastAsia="Times New Roman"/>
        </w:rPr>
        <w:t>Youth Committee Update</w:t>
      </w:r>
    </w:p>
    <w:p w:rsidR="00CA47C4" w:rsidRPr="00CA47C4" w:rsidRDefault="00CA47C4" w:rsidP="00CA47C4">
      <w:pPr>
        <w:pStyle w:val="ListParagraph"/>
        <w:rPr>
          <w:rFonts w:eastAsia="Times New Roman"/>
        </w:rPr>
      </w:pPr>
    </w:p>
    <w:p w:rsidR="00CA47C4" w:rsidRDefault="00CA47C4" w:rsidP="00CA47C4">
      <w:pPr>
        <w:pStyle w:val="ListParagraph"/>
        <w:numPr>
          <w:ilvl w:val="1"/>
          <w:numId w:val="6"/>
        </w:numPr>
        <w:spacing w:after="0" w:line="240" w:lineRule="auto"/>
        <w:contextualSpacing w:val="0"/>
        <w:rPr>
          <w:rFonts w:eastAsia="Times New Roman"/>
        </w:rPr>
      </w:pPr>
      <w:r>
        <w:rPr>
          <w:rFonts w:eastAsia="Times New Roman"/>
        </w:rPr>
        <w:t xml:space="preserve">Funding recommendations </w:t>
      </w:r>
      <w:r w:rsidR="00514CEE">
        <w:rPr>
          <w:rFonts w:eastAsia="Times New Roman"/>
        </w:rPr>
        <w:t xml:space="preserve">for the Building Systems Youth Homeless grants are </w:t>
      </w:r>
      <w:r>
        <w:rPr>
          <w:rFonts w:eastAsia="Times New Roman"/>
        </w:rPr>
        <w:t xml:space="preserve">going to </w:t>
      </w:r>
      <w:r w:rsidR="00C04BE6">
        <w:rPr>
          <w:rFonts w:eastAsia="Times New Roman"/>
        </w:rPr>
        <w:t xml:space="preserve">the NMF </w:t>
      </w:r>
      <w:r>
        <w:rPr>
          <w:rFonts w:eastAsia="Times New Roman"/>
        </w:rPr>
        <w:t>board on April 17</w:t>
      </w:r>
      <w:r w:rsidRPr="00CA47C4">
        <w:rPr>
          <w:rFonts w:eastAsia="Times New Roman"/>
          <w:vertAlign w:val="superscript"/>
        </w:rPr>
        <w:t>th</w:t>
      </w:r>
      <w:r w:rsidR="00144A50">
        <w:rPr>
          <w:rFonts w:eastAsia="Times New Roman"/>
        </w:rPr>
        <w:t xml:space="preserve"> then </w:t>
      </w:r>
      <w:r w:rsidR="00514CEE">
        <w:rPr>
          <w:rFonts w:eastAsia="Times New Roman"/>
        </w:rPr>
        <w:t>they will be working on contracts for the</w:t>
      </w:r>
      <w:r w:rsidR="00144A50">
        <w:rPr>
          <w:rFonts w:eastAsia="Times New Roman"/>
        </w:rPr>
        <w:t xml:space="preserve"> grants.  </w:t>
      </w:r>
      <w:r w:rsidR="00514CEE">
        <w:rPr>
          <w:rFonts w:eastAsia="Times New Roman"/>
        </w:rPr>
        <w:t>Hoping</w:t>
      </w:r>
      <w:r w:rsidR="00144A50">
        <w:rPr>
          <w:rFonts w:eastAsia="Times New Roman"/>
        </w:rPr>
        <w:t xml:space="preserve"> to have so</w:t>
      </w:r>
      <w:r w:rsidR="00514CEE">
        <w:rPr>
          <w:rFonts w:eastAsia="Times New Roman"/>
        </w:rPr>
        <w:t>me sort of kick off for the grants but will need to wait on that.</w:t>
      </w:r>
      <w:r w:rsidR="00144A50">
        <w:rPr>
          <w:rFonts w:eastAsia="Times New Roman"/>
        </w:rPr>
        <w:t xml:space="preserve"> </w:t>
      </w:r>
    </w:p>
    <w:p w:rsidR="00144A50" w:rsidRDefault="00144A50" w:rsidP="00144A50">
      <w:pPr>
        <w:pStyle w:val="ListParagraph"/>
        <w:spacing w:after="0" w:line="240" w:lineRule="auto"/>
        <w:ind w:left="1440"/>
        <w:contextualSpacing w:val="0"/>
        <w:rPr>
          <w:rFonts w:eastAsia="Times New Roman"/>
        </w:rPr>
      </w:pPr>
    </w:p>
    <w:p w:rsidR="00CA47C4" w:rsidRDefault="00CA47C4" w:rsidP="00CA47C4">
      <w:pPr>
        <w:pStyle w:val="ListParagraph"/>
        <w:numPr>
          <w:ilvl w:val="1"/>
          <w:numId w:val="6"/>
        </w:numPr>
        <w:spacing w:after="0" w:line="240" w:lineRule="auto"/>
        <w:contextualSpacing w:val="0"/>
        <w:rPr>
          <w:rFonts w:eastAsia="Times New Roman"/>
        </w:rPr>
      </w:pPr>
      <w:r>
        <w:rPr>
          <w:rFonts w:eastAsia="Times New Roman"/>
        </w:rPr>
        <w:t>Landlord Risk Mitigation</w:t>
      </w:r>
      <w:r w:rsidR="00144A50">
        <w:rPr>
          <w:rFonts w:eastAsia="Times New Roman"/>
        </w:rPr>
        <w:t xml:space="preserve"> – Amber is working on a project through NMF.  She is calling and discussing the strategy with Landlords.   Thanks to all th</w:t>
      </w:r>
      <w:r w:rsidR="00514CEE">
        <w:rPr>
          <w:rFonts w:eastAsia="Times New Roman"/>
        </w:rPr>
        <w:t>at submitted names of landlords t</w:t>
      </w:r>
      <w:r w:rsidR="00144A50">
        <w:rPr>
          <w:rFonts w:eastAsia="Times New Roman"/>
        </w:rPr>
        <w:t>hat sh</w:t>
      </w:r>
      <w:r w:rsidR="0037050F">
        <w:rPr>
          <w:rFonts w:eastAsia="Times New Roman"/>
        </w:rPr>
        <w:t>e could talk to.  Amber</w:t>
      </w:r>
      <w:r w:rsidR="00144A50">
        <w:rPr>
          <w:rFonts w:eastAsia="Times New Roman"/>
        </w:rPr>
        <w:t xml:space="preserve"> is working </w:t>
      </w:r>
      <w:r w:rsidR="0037050F">
        <w:rPr>
          <w:rFonts w:eastAsia="Times New Roman"/>
        </w:rPr>
        <w:t>on putting together fu</w:t>
      </w:r>
      <w:r w:rsidR="00144A50">
        <w:rPr>
          <w:rFonts w:eastAsia="Times New Roman"/>
        </w:rPr>
        <w:t>nds and a project</w:t>
      </w:r>
      <w:r w:rsidR="00514CEE">
        <w:rPr>
          <w:rFonts w:eastAsia="Times New Roman"/>
        </w:rPr>
        <w:t>.</w:t>
      </w:r>
    </w:p>
    <w:p w:rsidR="00144A50" w:rsidRDefault="00144A50" w:rsidP="00514CEE">
      <w:pPr>
        <w:pStyle w:val="ListParagraph"/>
        <w:spacing w:after="0" w:line="240" w:lineRule="auto"/>
        <w:ind w:left="1440"/>
        <w:contextualSpacing w:val="0"/>
        <w:rPr>
          <w:rFonts w:eastAsia="Times New Roman"/>
        </w:rPr>
      </w:pPr>
    </w:p>
    <w:p w:rsidR="00CA47C4" w:rsidRDefault="00CA47C4" w:rsidP="00CA47C4">
      <w:pPr>
        <w:pStyle w:val="ListParagraph"/>
        <w:numPr>
          <w:ilvl w:val="1"/>
          <w:numId w:val="6"/>
        </w:numPr>
        <w:spacing w:after="0" w:line="240" w:lineRule="auto"/>
        <w:contextualSpacing w:val="0"/>
        <w:rPr>
          <w:rFonts w:eastAsia="Times New Roman"/>
        </w:rPr>
      </w:pPr>
      <w:r>
        <w:rPr>
          <w:rFonts w:eastAsia="Times New Roman"/>
        </w:rPr>
        <w:t>Foster Care Survey</w:t>
      </w:r>
      <w:r w:rsidR="0037050F">
        <w:rPr>
          <w:rFonts w:eastAsia="Times New Roman"/>
        </w:rPr>
        <w:t xml:space="preserve"> – There is work being done to put </w:t>
      </w:r>
      <w:r w:rsidR="00514CEE">
        <w:rPr>
          <w:rFonts w:eastAsia="Times New Roman"/>
        </w:rPr>
        <w:t>together</w:t>
      </w:r>
      <w:r w:rsidR="0037050F">
        <w:rPr>
          <w:rFonts w:eastAsia="Times New Roman"/>
        </w:rPr>
        <w:t xml:space="preserve"> a survey</w:t>
      </w:r>
      <w:r w:rsidR="00514CEE">
        <w:rPr>
          <w:rFonts w:eastAsia="Times New Roman"/>
        </w:rPr>
        <w:t xml:space="preserve"> to look at what needs are out there.</w:t>
      </w:r>
    </w:p>
    <w:p w:rsidR="00514CEE" w:rsidRDefault="00514CEE" w:rsidP="00514CEE">
      <w:pPr>
        <w:pStyle w:val="ListParagraph"/>
        <w:spacing w:after="0" w:line="240" w:lineRule="auto"/>
        <w:ind w:left="1440"/>
        <w:contextualSpacing w:val="0"/>
        <w:rPr>
          <w:rFonts w:eastAsia="Times New Roman"/>
        </w:rPr>
      </w:pPr>
    </w:p>
    <w:p w:rsidR="00CA47C4" w:rsidRDefault="00CA47C4" w:rsidP="00CA47C4">
      <w:pPr>
        <w:pStyle w:val="ListParagraph"/>
        <w:numPr>
          <w:ilvl w:val="1"/>
          <w:numId w:val="6"/>
        </w:numPr>
        <w:spacing w:after="0" w:line="240" w:lineRule="auto"/>
        <w:contextualSpacing w:val="0"/>
        <w:rPr>
          <w:rFonts w:eastAsia="Times New Roman"/>
        </w:rPr>
      </w:pPr>
      <w:proofErr w:type="spellStart"/>
      <w:r>
        <w:rPr>
          <w:rFonts w:eastAsia="Times New Roman"/>
        </w:rPr>
        <w:t>Webapp</w:t>
      </w:r>
      <w:proofErr w:type="spellEnd"/>
      <w:r>
        <w:rPr>
          <w:rFonts w:eastAsia="Times New Roman"/>
        </w:rPr>
        <w:t xml:space="preserve"> Development</w:t>
      </w:r>
      <w:r w:rsidR="00144A50">
        <w:rPr>
          <w:rFonts w:eastAsia="Times New Roman"/>
        </w:rPr>
        <w:t xml:space="preserve"> – Getti</w:t>
      </w:r>
      <w:r w:rsidR="00514CEE">
        <w:rPr>
          <w:rFonts w:eastAsia="Times New Roman"/>
        </w:rPr>
        <w:t>ng close to having a consultant th</w:t>
      </w:r>
      <w:r w:rsidR="00144A50">
        <w:rPr>
          <w:rFonts w:eastAsia="Times New Roman"/>
        </w:rPr>
        <w:t>at would work</w:t>
      </w:r>
      <w:r w:rsidR="00514CEE">
        <w:rPr>
          <w:rFonts w:eastAsia="Times New Roman"/>
        </w:rPr>
        <w:t xml:space="preserve"> with a team in the region to</w:t>
      </w:r>
      <w:r w:rsidR="00144A50">
        <w:rPr>
          <w:rFonts w:eastAsia="Times New Roman"/>
        </w:rPr>
        <w:t xml:space="preserve"> figure out </w:t>
      </w:r>
      <w:r w:rsidR="00514CEE">
        <w:rPr>
          <w:rFonts w:eastAsia="Times New Roman"/>
        </w:rPr>
        <w:t xml:space="preserve">what </w:t>
      </w:r>
      <w:r w:rsidR="00144A50">
        <w:rPr>
          <w:rFonts w:eastAsia="Times New Roman"/>
        </w:rPr>
        <w:t>the web app</w:t>
      </w:r>
      <w:r w:rsidR="00514CEE">
        <w:rPr>
          <w:rFonts w:eastAsia="Times New Roman"/>
        </w:rPr>
        <w:t xml:space="preserve"> would do and how it would be helpful.  Youth will</w:t>
      </w:r>
      <w:r w:rsidR="0037050F">
        <w:rPr>
          <w:rFonts w:eastAsia="Times New Roman"/>
        </w:rPr>
        <w:t xml:space="preserve"> definitely be involved in the process</w:t>
      </w:r>
      <w:r w:rsidR="00514CEE">
        <w:rPr>
          <w:rFonts w:eastAsia="Times New Roman"/>
        </w:rPr>
        <w:t>.  Amber will work on getting some youth to participate.</w:t>
      </w:r>
    </w:p>
    <w:p w:rsidR="00144A50" w:rsidRDefault="00144A50" w:rsidP="00514CEE">
      <w:pPr>
        <w:pStyle w:val="ListParagraph"/>
        <w:spacing w:after="0" w:line="240" w:lineRule="auto"/>
        <w:ind w:left="1440"/>
        <w:contextualSpacing w:val="0"/>
        <w:rPr>
          <w:rFonts w:eastAsia="Times New Roman"/>
        </w:rPr>
      </w:pPr>
    </w:p>
    <w:p w:rsidR="00CA47C4" w:rsidRDefault="00CA47C4" w:rsidP="00CA47C4">
      <w:pPr>
        <w:pStyle w:val="ListParagraph"/>
        <w:numPr>
          <w:ilvl w:val="1"/>
          <w:numId w:val="6"/>
        </w:numPr>
        <w:spacing w:after="0" w:line="240" w:lineRule="auto"/>
        <w:contextualSpacing w:val="0"/>
        <w:rPr>
          <w:rFonts w:eastAsia="Times New Roman"/>
        </w:rPr>
      </w:pPr>
      <w:r>
        <w:rPr>
          <w:rFonts w:eastAsia="Times New Roman"/>
        </w:rPr>
        <w:t>Youth Case Conferencing</w:t>
      </w:r>
      <w:r w:rsidR="0037050F">
        <w:rPr>
          <w:rFonts w:eastAsia="Times New Roman"/>
        </w:rPr>
        <w:t xml:space="preserve"> – Meeting every two weeks.  Seems to be going well.</w:t>
      </w:r>
    </w:p>
    <w:p w:rsidR="00C04BE6" w:rsidRPr="00CA47C4" w:rsidRDefault="00C04BE6" w:rsidP="00C04BE6">
      <w:pPr>
        <w:pStyle w:val="ListParagraph"/>
        <w:spacing w:after="0" w:line="240" w:lineRule="auto"/>
        <w:ind w:left="1440"/>
        <w:contextualSpacing w:val="0"/>
        <w:rPr>
          <w:rFonts w:eastAsia="Times New Roman"/>
        </w:rPr>
      </w:pPr>
    </w:p>
    <w:p w:rsidR="00B31A47" w:rsidRPr="00B31A47" w:rsidRDefault="00B31A47" w:rsidP="00B31A47">
      <w:pPr>
        <w:spacing w:after="0" w:line="240" w:lineRule="auto"/>
        <w:rPr>
          <w:rFonts w:eastAsia="Times New Roman"/>
        </w:rPr>
      </w:pPr>
    </w:p>
    <w:p w:rsidR="00B31A47" w:rsidRDefault="00B31A47" w:rsidP="00B31A47">
      <w:pPr>
        <w:pStyle w:val="ListParagraph"/>
        <w:numPr>
          <w:ilvl w:val="0"/>
          <w:numId w:val="6"/>
        </w:numPr>
        <w:spacing w:after="0" w:line="240" w:lineRule="auto"/>
        <w:contextualSpacing w:val="0"/>
        <w:rPr>
          <w:rFonts w:eastAsia="Times New Roman"/>
        </w:rPr>
      </w:pPr>
      <w:r>
        <w:rPr>
          <w:rFonts w:eastAsia="Times New Roman"/>
        </w:rPr>
        <w:t>CES Update</w:t>
      </w:r>
    </w:p>
    <w:p w:rsidR="00B31A47" w:rsidRPr="00B31A47" w:rsidRDefault="00B31A47" w:rsidP="00B31A47">
      <w:pPr>
        <w:pStyle w:val="ListParagraph"/>
        <w:rPr>
          <w:rFonts w:eastAsia="Times New Roman"/>
        </w:rPr>
      </w:pPr>
    </w:p>
    <w:p w:rsidR="00B31A47" w:rsidRDefault="00B31A47" w:rsidP="00B31A47">
      <w:pPr>
        <w:pStyle w:val="ListParagraph"/>
        <w:numPr>
          <w:ilvl w:val="1"/>
          <w:numId w:val="6"/>
        </w:numPr>
        <w:spacing w:after="0" w:line="240" w:lineRule="auto"/>
        <w:contextualSpacing w:val="0"/>
        <w:rPr>
          <w:rFonts w:eastAsia="Times New Roman"/>
        </w:rPr>
      </w:pPr>
      <w:r>
        <w:rPr>
          <w:rFonts w:eastAsia="Times New Roman"/>
        </w:rPr>
        <w:t>Workflow changes will be discussed at</w:t>
      </w:r>
      <w:r w:rsidR="00C04BE6">
        <w:rPr>
          <w:rFonts w:eastAsia="Times New Roman"/>
        </w:rPr>
        <w:t xml:space="preserve"> the</w:t>
      </w:r>
      <w:r>
        <w:rPr>
          <w:rFonts w:eastAsia="Times New Roman"/>
        </w:rPr>
        <w:t xml:space="preserve"> Coordinated Entry meeting </w:t>
      </w:r>
      <w:r w:rsidR="00C04BE6">
        <w:rPr>
          <w:rFonts w:eastAsia="Times New Roman"/>
        </w:rPr>
        <w:t xml:space="preserve">today </w:t>
      </w:r>
      <w:r>
        <w:rPr>
          <w:rFonts w:eastAsia="Times New Roman"/>
        </w:rPr>
        <w:t>from 2:00 – 4:00.</w:t>
      </w:r>
      <w:r w:rsidR="0037050F">
        <w:rPr>
          <w:rFonts w:eastAsia="Times New Roman"/>
        </w:rPr>
        <w:t xml:space="preserve">  ICA made changes that will impact the way CE is completed.  More training and information will come on the change in process.</w:t>
      </w:r>
    </w:p>
    <w:p w:rsidR="0037050F" w:rsidRDefault="0037050F" w:rsidP="0037050F">
      <w:pPr>
        <w:pStyle w:val="ListParagraph"/>
        <w:spacing w:after="0" w:line="240" w:lineRule="auto"/>
        <w:ind w:left="1440"/>
        <w:contextualSpacing w:val="0"/>
        <w:rPr>
          <w:rFonts w:eastAsia="Times New Roman"/>
        </w:rPr>
      </w:pPr>
    </w:p>
    <w:p w:rsidR="00CA47C4" w:rsidRDefault="00CA47C4" w:rsidP="00B31A47">
      <w:pPr>
        <w:pStyle w:val="ListParagraph"/>
        <w:numPr>
          <w:ilvl w:val="1"/>
          <w:numId w:val="6"/>
        </w:numPr>
        <w:spacing w:after="0" w:line="240" w:lineRule="auto"/>
        <w:contextualSpacing w:val="0"/>
        <w:rPr>
          <w:rFonts w:eastAsia="Times New Roman"/>
        </w:rPr>
      </w:pPr>
      <w:r>
        <w:rPr>
          <w:rFonts w:eastAsia="Times New Roman"/>
        </w:rPr>
        <w:t>Creating</w:t>
      </w:r>
      <w:r w:rsidR="00C04BE6">
        <w:rPr>
          <w:rFonts w:eastAsia="Times New Roman"/>
        </w:rPr>
        <w:t xml:space="preserve"> a</w:t>
      </w:r>
      <w:r>
        <w:rPr>
          <w:rFonts w:eastAsia="Times New Roman"/>
        </w:rPr>
        <w:t xml:space="preserve"> subcommittee to analyze </w:t>
      </w:r>
      <w:r w:rsidR="00C04BE6">
        <w:rPr>
          <w:rFonts w:eastAsia="Times New Roman"/>
        </w:rPr>
        <w:t xml:space="preserve">current policies and procedures </w:t>
      </w:r>
      <w:proofErr w:type="gramStart"/>
      <w:r w:rsidR="00C04BE6">
        <w:rPr>
          <w:rFonts w:eastAsia="Times New Roman"/>
        </w:rPr>
        <w:t xml:space="preserve">for </w:t>
      </w:r>
      <w:r>
        <w:rPr>
          <w:rFonts w:eastAsia="Times New Roman"/>
        </w:rPr>
        <w:t xml:space="preserve"> VAWA</w:t>
      </w:r>
      <w:proofErr w:type="gramEnd"/>
      <w:r>
        <w:rPr>
          <w:rFonts w:eastAsia="Times New Roman"/>
        </w:rPr>
        <w:t>, Housing Access Marketing, VI-SPDAT…</w:t>
      </w:r>
      <w:r w:rsidR="0037050F">
        <w:rPr>
          <w:rFonts w:eastAsia="Times New Roman"/>
        </w:rPr>
        <w:t xml:space="preserve">   The idea of an </w:t>
      </w:r>
      <w:r w:rsidR="00514CEE">
        <w:rPr>
          <w:rFonts w:eastAsia="Times New Roman"/>
        </w:rPr>
        <w:t>all-day</w:t>
      </w:r>
      <w:r w:rsidR="0037050F">
        <w:rPr>
          <w:rFonts w:eastAsia="Times New Roman"/>
        </w:rPr>
        <w:t xml:space="preserve"> retreat is not an option right now so committee work will be</w:t>
      </w:r>
      <w:r w:rsidR="00514CEE">
        <w:rPr>
          <w:rFonts w:eastAsia="Times New Roman"/>
        </w:rPr>
        <w:t xml:space="preserve"> the best.</w:t>
      </w:r>
    </w:p>
    <w:p w:rsidR="0037050F" w:rsidRDefault="0037050F" w:rsidP="0037050F">
      <w:pPr>
        <w:pStyle w:val="ListParagraph"/>
        <w:spacing w:after="0" w:line="240" w:lineRule="auto"/>
        <w:ind w:left="1440"/>
        <w:contextualSpacing w:val="0"/>
        <w:rPr>
          <w:rFonts w:eastAsia="Times New Roman"/>
        </w:rPr>
      </w:pPr>
    </w:p>
    <w:p w:rsidR="00CA47C4" w:rsidRDefault="00CA47C4" w:rsidP="00B31A47">
      <w:pPr>
        <w:pStyle w:val="ListParagraph"/>
        <w:numPr>
          <w:ilvl w:val="1"/>
          <w:numId w:val="6"/>
        </w:numPr>
        <w:spacing w:after="0" w:line="240" w:lineRule="auto"/>
        <w:contextualSpacing w:val="0"/>
        <w:rPr>
          <w:rFonts w:eastAsia="Times New Roman"/>
        </w:rPr>
      </w:pPr>
      <w:r>
        <w:rPr>
          <w:rFonts w:eastAsia="Times New Roman"/>
        </w:rPr>
        <w:t>Need accurate end users for CES, who all at your agency needs ac</w:t>
      </w:r>
      <w:r w:rsidR="00772826">
        <w:rPr>
          <w:rFonts w:eastAsia="Times New Roman"/>
        </w:rPr>
        <w:t>c</w:t>
      </w:r>
      <w:r>
        <w:rPr>
          <w:rFonts w:eastAsia="Times New Roman"/>
        </w:rPr>
        <w:t>ess?</w:t>
      </w:r>
      <w:r w:rsidR="0037050F">
        <w:rPr>
          <w:rFonts w:eastAsia="Times New Roman"/>
        </w:rPr>
        <w:t xml:space="preserve">  Need to know exactly who the end users are and find a way to kee</w:t>
      </w:r>
      <w:r w:rsidR="00514CEE">
        <w:rPr>
          <w:rFonts w:eastAsia="Times New Roman"/>
        </w:rPr>
        <w:t>p the</w:t>
      </w:r>
      <w:r w:rsidR="0037050F">
        <w:rPr>
          <w:rFonts w:eastAsia="Times New Roman"/>
        </w:rPr>
        <w:t xml:space="preserve"> list ac</w:t>
      </w:r>
      <w:r w:rsidR="00772826">
        <w:rPr>
          <w:rFonts w:eastAsia="Times New Roman"/>
        </w:rPr>
        <w:t>c</w:t>
      </w:r>
      <w:r w:rsidR="0037050F">
        <w:rPr>
          <w:rFonts w:eastAsia="Times New Roman"/>
        </w:rPr>
        <w:t>urate.  It is important for training and forwarding information.  It is not necessarily the same people that are in HMIS</w:t>
      </w:r>
      <w:r w:rsidR="00514CEE">
        <w:rPr>
          <w:rFonts w:eastAsia="Times New Roman"/>
        </w:rPr>
        <w:t>.  More work to be done on that.</w:t>
      </w:r>
    </w:p>
    <w:p w:rsidR="00A1619D" w:rsidRPr="00A1619D" w:rsidRDefault="00A1619D" w:rsidP="00A1619D">
      <w:pPr>
        <w:pStyle w:val="ListParagraph"/>
        <w:rPr>
          <w:rFonts w:eastAsia="Times New Roman"/>
        </w:rPr>
      </w:pPr>
    </w:p>
    <w:p w:rsidR="00A1619D" w:rsidRDefault="00A1619D" w:rsidP="00A1619D">
      <w:pPr>
        <w:pStyle w:val="ListParagraph"/>
        <w:numPr>
          <w:ilvl w:val="2"/>
          <w:numId w:val="6"/>
        </w:numPr>
        <w:spacing w:after="0" w:line="240" w:lineRule="auto"/>
        <w:contextualSpacing w:val="0"/>
        <w:rPr>
          <w:rFonts w:eastAsia="Times New Roman"/>
        </w:rPr>
      </w:pPr>
      <w:r>
        <w:rPr>
          <w:rFonts w:eastAsia="Times New Roman"/>
        </w:rPr>
        <w:t>If you are a CES End User or are the Main Contact at your agency directing the implementation of CES please fill out this form.</w:t>
      </w:r>
    </w:p>
    <w:p w:rsidR="00A1619D" w:rsidRPr="00A1619D" w:rsidRDefault="00A1619D" w:rsidP="00A1619D">
      <w:pPr>
        <w:pStyle w:val="ListParagraph"/>
        <w:ind w:left="1980" w:firstLine="720"/>
        <w:rPr>
          <w:rFonts w:ascii="Montserrat" w:hAnsi="Montserrat"/>
        </w:rPr>
      </w:pPr>
      <w:hyperlink r:id="rId5" w:history="1">
        <w:r w:rsidRPr="00E83F79">
          <w:rPr>
            <w:rStyle w:val="Hyperlink"/>
            <w:rFonts w:ascii="Montserrat" w:hAnsi="Montserrat"/>
          </w:rPr>
          <w:t>https://docs.google.com/spreadsheets/d/13sABTdaZsgU-F39uTwYwom1BulXCIIiQu3wXqBfYOL8/edit?usp=sharing</w:t>
        </w:r>
      </w:hyperlink>
    </w:p>
    <w:p w:rsidR="00A1619D" w:rsidRPr="00A1619D" w:rsidRDefault="00A1619D" w:rsidP="00A1619D">
      <w:pPr>
        <w:spacing w:after="0" w:line="240" w:lineRule="auto"/>
        <w:rPr>
          <w:rFonts w:eastAsia="Times New Roman"/>
        </w:rPr>
      </w:pPr>
    </w:p>
    <w:p w:rsidR="00B31A47" w:rsidRDefault="00B31A47" w:rsidP="00B31A47">
      <w:pPr>
        <w:pStyle w:val="ListParagraph"/>
        <w:spacing w:after="0" w:line="240" w:lineRule="auto"/>
        <w:contextualSpacing w:val="0"/>
        <w:rPr>
          <w:rFonts w:eastAsia="Times New Roman"/>
        </w:rPr>
      </w:pPr>
    </w:p>
    <w:p w:rsidR="00B31A47" w:rsidRDefault="00B31A47" w:rsidP="00B31A47">
      <w:pPr>
        <w:pStyle w:val="ListParagraph"/>
        <w:numPr>
          <w:ilvl w:val="0"/>
          <w:numId w:val="6"/>
        </w:numPr>
        <w:spacing w:after="0" w:line="240" w:lineRule="auto"/>
        <w:contextualSpacing w:val="0"/>
        <w:rPr>
          <w:rFonts w:eastAsia="Times New Roman"/>
        </w:rPr>
      </w:pPr>
      <w:r>
        <w:rPr>
          <w:rFonts w:eastAsia="Times New Roman"/>
        </w:rPr>
        <w:t>CoC Membership Subcommittee</w:t>
      </w:r>
    </w:p>
    <w:p w:rsidR="00B31A47" w:rsidRDefault="00B31A47" w:rsidP="00B31A47">
      <w:pPr>
        <w:pStyle w:val="ListParagraph"/>
        <w:numPr>
          <w:ilvl w:val="1"/>
          <w:numId w:val="6"/>
        </w:numPr>
        <w:spacing w:after="0" w:line="240" w:lineRule="auto"/>
        <w:contextualSpacing w:val="0"/>
        <w:rPr>
          <w:rFonts w:eastAsia="Times New Roman"/>
        </w:rPr>
      </w:pPr>
      <w:r>
        <w:rPr>
          <w:rFonts w:eastAsia="Times New Roman"/>
        </w:rPr>
        <w:t>Need 4-5 volunteers to help with a 1-2 hour zoom meeting to go</w:t>
      </w:r>
      <w:r w:rsidR="0037050F">
        <w:rPr>
          <w:rFonts w:eastAsia="Times New Roman"/>
        </w:rPr>
        <w:t xml:space="preserve"> through</w:t>
      </w:r>
      <w:r w:rsidR="00514CEE">
        <w:rPr>
          <w:rFonts w:eastAsia="Times New Roman"/>
        </w:rPr>
        <w:t xml:space="preserve"> the</w:t>
      </w:r>
      <w:r w:rsidR="0037050F">
        <w:rPr>
          <w:rFonts w:eastAsia="Times New Roman"/>
        </w:rPr>
        <w:t xml:space="preserve"> large CoC contact list.   Is the current list still accurate?  Are there people still on the list that should still be on the list but are not really attending but still need to be invited?  </w:t>
      </w:r>
    </w:p>
    <w:p w:rsidR="0037050F" w:rsidRDefault="0037050F" w:rsidP="0037050F">
      <w:pPr>
        <w:pStyle w:val="ListParagraph"/>
        <w:spacing w:after="0" w:line="240" w:lineRule="auto"/>
        <w:ind w:left="1440"/>
        <w:contextualSpacing w:val="0"/>
        <w:rPr>
          <w:rFonts w:eastAsia="Times New Roman"/>
        </w:rPr>
      </w:pPr>
      <w:r>
        <w:rPr>
          <w:rFonts w:eastAsia="Times New Roman"/>
        </w:rPr>
        <w:t>Lori A., Marcia O. Sandy H. volunteered to assist Cory with this.</w:t>
      </w:r>
    </w:p>
    <w:p w:rsidR="00B31A47" w:rsidRDefault="00B31A47" w:rsidP="00B31A47">
      <w:pPr>
        <w:pStyle w:val="ListParagraph"/>
        <w:spacing w:after="0" w:line="240" w:lineRule="auto"/>
        <w:ind w:left="1440"/>
        <w:contextualSpacing w:val="0"/>
        <w:rPr>
          <w:rFonts w:eastAsia="Times New Roman"/>
        </w:rPr>
      </w:pPr>
    </w:p>
    <w:p w:rsidR="00B31A47" w:rsidRDefault="00B31A47" w:rsidP="00B31A47">
      <w:pPr>
        <w:pStyle w:val="ListParagraph"/>
        <w:numPr>
          <w:ilvl w:val="0"/>
          <w:numId w:val="6"/>
        </w:numPr>
        <w:spacing w:after="0" w:line="240" w:lineRule="auto"/>
        <w:contextualSpacing w:val="0"/>
        <w:rPr>
          <w:rFonts w:eastAsia="Times New Roman"/>
        </w:rPr>
      </w:pPr>
      <w:r>
        <w:rPr>
          <w:rFonts w:eastAsia="Times New Roman"/>
        </w:rPr>
        <w:t>HUD Waivers for COVID-19 (Attached)</w:t>
      </w:r>
      <w:r w:rsidR="0037050F">
        <w:rPr>
          <w:rFonts w:eastAsia="Times New Roman"/>
        </w:rPr>
        <w:t xml:space="preserve"> – Is anyone planning on applying for waivers?  Discussed the options that are available.  </w:t>
      </w:r>
      <w:r w:rsidR="00514CEE">
        <w:rPr>
          <w:rFonts w:eastAsia="Times New Roman"/>
        </w:rPr>
        <w:t>HRA is using a waiver for inspections.  When applying for a waiver you would send it in and just assume you have been granted a waiver.  Sites are not being contacted back with an approval.</w:t>
      </w:r>
    </w:p>
    <w:p w:rsidR="00B31A47" w:rsidRDefault="00B31A47" w:rsidP="00B31A47">
      <w:pPr>
        <w:pStyle w:val="ListParagraph"/>
        <w:spacing w:after="0" w:line="240" w:lineRule="auto"/>
        <w:contextualSpacing w:val="0"/>
        <w:rPr>
          <w:rFonts w:eastAsia="Times New Roman"/>
        </w:rPr>
      </w:pPr>
    </w:p>
    <w:p w:rsidR="00772826" w:rsidRDefault="00514CEE" w:rsidP="009E24C6">
      <w:pPr>
        <w:pStyle w:val="ListParagraph"/>
        <w:numPr>
          <w:ilvl w:val="0"/>
          <w:numId w:val="6"/>
        </w:numPr>
        <w:spacing w:after="0" w:line="240" w:lineRule="auto"/>
        <w:contextualSpacing w:val="0"/>
        <w:rPr>
          <w:rFonts w:eastAsia="Times New Roman"/>
        </w:rPr>
      </w:pPr>
      <w:r>
        <w:rPr>
          <w:rFonts w:eastAsia="Times New Roman"/>
        </w:rPr>
        <w:t xml:space="preserve">COVID-19 Region </w:t>
      </w:r>
      <w:proofErr w:type="gramStart"/>
      <w:r>
        <w:rPr>
          <w:rFonts w:eastAsia="Times New Roman"/>
        </w:rPr>
        <w:t>Updates  from</w:t>
      </w:r>
      <w:proofErr w:type="gramEnd"/>
      <w:r>
        <w:rPr>
          <w:rFonts w:eastAsia="Times New Roman"/>
        </w:rPr>
        <w:t xml:space="preserve"> Pat Leary with DHS.</w:t>
      </w:r>
      <w:r w:rsidR="009E24C6">
        <w:rPr>
          <w:rFonts w:eastAsia="Times New Roman"/>
        </w:rPr>
        <w:t xml:space="preserve">  - </w:t>
      </w:r>
    </w:p>
    <w:p w:rsidR="00772826" w:rsidRDefault="00772826" w:rsidP="00772826">
      <w:pPr>
        <w:spacing w:after="0" w:line="240" w:lineRule="auto"/>
        <w:rPr>
          <w:rFonts w:eastAsia="Times New Roman"/>
        </w:rPr>
      </w:pPr>
    </w:p>
    <w:p w:rsidR="00E7256D" w:rsidRPr="00772826" w:rsidRDefault="009E24C6" w:rsidP="00772826">
      <w:pPr>
        <w:spacing w:after="0" w:line="240" w:lineRule="auto"/>
        <w:ind w:left="720"/>
        <w:rPr>
          <w:rFonts w:eastAsia="Times New Roman"/>
        </w:rPr>
      </w:pPr>
      <w:r w:rsidRPr="00772826">
        <w:rPr>
          <w:rFonts w:eastAsia="Times New Roman"/>
        </w:rPr>
        <w:t>OEO Emergency Services Program funds</w:t>
      </w:r>
      <w:r w:rsidR="00772826" w:rsidRPr="00772826">
        <w:rPr>
          <w:rFonts w:eastAsia="Times New Roman"/>
        </w:rPr>
        <w:t xml:space="preserve"> are</w:t>
      </w:r>
      <w:r w:rsidRPr="00772826">
        <w:rPr>
          <w:rFonts w:eastAsia="Times New Roman"/>
        </w:rPr>
        <w:t xml:space="preserve"> available</w:t>
      </w:r>
      <w:r w:rsidR="00772826" w:rsidRPr="00772826">
        <w:rPr>
          <w:rFonts w:eastAsia="Times New Roman"/>
        </w:rPr>
        <w:t xml:space="preserve"> to assist those that have COVID and need shelter or to prevent homeless from contracting COVID 19</w:t>
      </w:r>
      <w:r w:rsidRPr="00772826">
        <w:rPr>
          <w:rFonts w:eastAsia="Times New Roman"/>
        </w:rPr>
        <w:t xml:space="preserve">.  The first round was awarded and it is an open application process you can apply anytime.  </w:t>
      </w:r>
    </w:p>
    <w:p w:rsidR="009E24C6" w:rsidRDefault="009E24C6" w:rsidP="009E24C6">
      <w:pPr>
        <w:spacing w:after="0" w:line="240" w:lineRule="auto"/>
        <w:rPr>
          <w:rFonts w:eastAsia="Times New Roman"/>
        </w:rPr>
      </w:pPr>
    </w:p>
    <w:p w:rsidR="00772826" w:rsidRDefault="00772826" w:rsidP="00772826">
      <w:pPr>
        <w:spacing w:after="0" w:line="240" w:lineRule="auto"/>
        <w:ind w:left="720"/>
        <w:rPr>
          <w:rFonts w:eastAsia="Times New Roman"/>
        </w:rPr>
      </w:pPr>
      <w:r>
        <w:rPr>
          <w:rFonts w:eastAsia="Times New Roman"/>
        </w:rPr>
        <w:t>Emergency Solutions Grant for shelters and RRH activities from HUD.  Will be geared to respond later in the process to assist those experiencing homelessness.</w:t>
      </w:r>
    </w:p>
    <w:p w:rsidR="00772826" w:rsidRDefault="00772826" w:rsidP="00772826">
      <w:pPr>
        <w:spacing w:after="0" w:line="240" w:lineRule="auto"/>
        <w:ind w:left="720"/>
        <w:rPr>
          <w:rFonts w:eastAsia="Times New Roman"/>
        </w:rPr>
      </w:pPr>
    </w:p>
    <w:p w:rsidR="00772826" w:rsidRDefault="00772826" w:rsidP="00772826">
      <w:pPr>
        <w:spacing w:after="0" w:line="240" w:lineRule="auto"/>
        <w:ind w:left="720"/>
        <w:rPr>
          <w:rFonts w:eastAsia="Times New Roman"/>
        </w:rPr>
      </w:pPr>
      <w:r>
        <w:rPr>
          <w:rFonts w:eastAsia="Times New Roman"/>
        </w:rPr>
        <w:t xml:space="preserve">Heading Home Alliance website has resources.  </w:t>
      </w:r>
    </w:p>
    <w:p w:rsidR="00772826" w:rsidRDefault="00772826" w:rsidP="00772826">
      <w:pPr>
        <w:spacing w:after="0" w:line="240" w:lineRule="auto"/>
        <w:ind w:left="720"/>
        <w:rPr>
          <w:rFonts w:eastAsia="Times New Roman"/>
        </w:rPr>
      </w:pPr>
    </w:p>
    <w:p w:rsidR="00772826" w:rsidRDefault="00772826" w:rsidP="00772826">
      <w:pPr>
        <w:spacing w:after="0" w:line="240" w:lineRule="auto"/>
        <w:ind w:left="720"/>
        <w:rPr>
          <w:rFonts w:eastAsia="Times New Roman"/>
        </w:rPr>
      </w:pPr>
      <w:r>
        <w:rPr>
          <w:rFonts w:eastAsia="Times New Roman"/>
        </w:rPr>
        <w:t>There is some possibility that there could be FEMA funds.  These funds are only a reimbursement.  You would need to work with your local emergency manager to be able to submit for reimbursement.  More may come out on this.</w:t>
      </w:r>
    </w:p>
    <w:p w:rsidR="009E24C6" w:rsidRDefault="009E24C6" w:rsidP="009E24C6">
      <w:pPr>
        <w:spacing w:after="0" w:line="240" w:lineRule="auto"/>
        <w:rPr>
          <w:rFonts w:eastAsia="Times New Roman"/>
        </w:rPr>
      </w:pPr>
    </w:p>
    <w:p w:rsidR="009E24C6" w:rsidRDefault="009E24C6" w:rsidP="009E24C6">
      <w:pPr>
        <w:spacing w:after="0" w:line="240" w:lineRule="auto"/>
        <w:rPr>
          <w:rFonts w:eastAsia="Times New Roman"/>
        </w:rPr>
      </w:pPr>
      <w:r>
        <w:rPr>
          <w:rFonts w:eastAsia="Times New Roman"/>
        </w:rPr>
        <w:t>Site Updates:</w:t>
      </w:r>
    </w:p>
    <w:p w:rsidR="009E24C6" w:rsidRDefault="009E24C6" w:rsidP="009E24C6">
      <w:pPr>
        <w:spacing w:after="0" w:line="240" w:lineRule="auto"/>
        <w:rPr>
          <w:rFonts w:eastAsia="Times New Roman"/>
        </w:rPr>
      </w:pPr>
      <w:r>
        <w:rPr>
          <w:rFonts w:eastAsia="Times New Roman"/>
        </w:rPr>
        <w:lastRenderedPageBreak/>
        <w:t>Debbie – HRA – Bemidji – doing everything as close to the same as possible.  Clients are mailed information and then come in and pick up their packet.  They come in one at a time and fill out the forms and leave them.  They are able to adjusting clients rent to reflect their lay off from work.</w:t>
      </w:r>
      <w:r w:rsidR="00514CEE">
        <w:rPr>
          <w:rFonts w:eastAsia="Times New Roman"/>
        </w:rPr>
        <w:t xml:space="preserve">   They are using an alternative method for inspections.  They are using facetime and having the landlord or tenant walk around.  The staff person tells the landlord or tenant where to go and what to look for and has them show them on the camera.</w:t>
      </w:r>
    </w:p>
    <w:p w:rsidR="009E24C6" w:rsidRDefault="009E24C6" w:rsidP="009E24C6">
      <w:pPr>
        <w:spacing w:after="0" w:line="240" w:lineRule="auto"/>
        <w:rPr>
          <w:rFonts w:eastAsia="Times New Roman"/>
        </w:rPr>
      </w:pPr>
    </w:p>
    <w:p w:rsidR="009E24C6" w:rsidRPr="009E24C6" w:rsidRDefault="009E24C6" w:rsidP="009E24C6">
      <w:pPr>
        <w:spacing w:after="0" w:line="240" w:lineRule="auto"/>
        <w:rPr>
          <w:rFonts w:eastAsia="Times New Roman"/>
        </w:rPr>
      </w:pPr>
    </w:p>
    <w:p w:rsidR="009E24C6" w:rsidRDefault="009E24C6">
      <w:r>
        <w:t xml:space="preserve">Hyacinth </w:t>
      </w:r>
      <w:r w:rsidR="00A1619D">
        <w:t>BI-CAP</w:t>
      </w:r>
      <w:bookmarkStart w:id="0" w:name="_GoBack"/>
      <w:bookmarkEnd w:id="0"/>
      <w:r>
        <w:t>–</w:t>
      </w:r>
      <w:r w:rsidR="00772826">
        <w:t xml:space="preserve"> Continui</w:t>
      </w:r>
      <w:r>
        <w:t xml:space="preserve">ng </w:t>
      </w:r>
      <w:r w:rsidR="00772826">
        <w:t xml:space="preserve">to serve clients by </w:t>
      </w:r>
      <w:r>
        <w:t xml:space="preserve">phone and email.  Clients are submitting documentation by sending </w:t>
      </w:r>
      <w:r w:rsidR="00772826">
        <w:t>a photo als</w:t>
      </w:r>
      <w:r>
        <w:t>o takin</w:t>
      </w:r>
      <w:r w:rsidR="00772826">
        <w:t>g photos of signed releases.  Also taking</w:t>
      </w:r>
      <w:r>
        <w:t xml:space="preserve"> signature </w:t>
      </w:r>
      <w:r w:rsidR="00772826">
        <w:t>by</w:t>
      </w:r>
      <w:r>
        <w:t xml:space="preserve"> phone.  Have not seen a hu</w:t>
      </w:r>
      <w:r w:rsidR="00772826">
        <w:t>g</w:t>
      </w:r>
      <w:r>
        <w:t>e influx of needs yet.  FHPAP agencies are meeting on Fridays.  It looks like there might not be additional funds into FHPAP.</w:t>
      </w:r>
    </w:p>
    <w:p w:rsidR="009E24C6" w:rsidRDefault="009E24C6">
      <w:r>
        <w:t xml:space="preserve">ESG – Cory reported that there may be prevention funds coming from the HUD ESG funds.  </w:t>
      </w:r>
    </w:p>
    <w:p w:rsidR="00C20F3A" w:rsidRDefault="00772826">
      <w:r>
        <w:t xml:space="preserve">Marcia </w:t>
      </w:r>
      <w:proofErr w:type="spellStart"/>
      <w:r>
        <w:t>Mahube</w:t>
      </w:r>
      <w:proofErr w:type="spellEnd"/>
      <w:r w:rsidR="00C04BE6">
        <w:t>-</w:t>
      </w:r>
      <w:r>
        <w:t xml:space="preserve">OTWA – Head start sites are shut down.  They distributed diapers and wipes they will not be using.  150 staff completed training on </w:t>
      </w:r>
      <w:r w:rsidR="00C20F3A">
        <w:t>self-care</w:t>
      </w:r>
      <w:r>
        <w:t xml:space="preserve"> and COVID 19.  Senior programs are also staying connected with their clients.  </w:t>
      </w:r>
    </w:p>
    <w:p w:rsidR="00C20F3A" w:rsidRDefault="00C20F3A">
      <w:r>
        <w:t>Sandy Village of Hope – Trying to keep on with business as usual and providing training on what to do if you leave the shelter. Providing masks for clients leaving the shelter.  Has been working with other agencies on working through the COVID 19 concerns in the community especially to bring the perspective of the homeless to the forefront.  Optimistic about things that might come out of this.</w:t>
      </w:r>
    </w:p>
    <w:p w:rsidR="009E24C6" w:rsidRDefault="00C20F3A">
      <w:r>
        <w:t>Stacy VIP – They have secured funding for safe hotel vouchers.   Having them quarantine for 14 days at hotel before they come to the shelter.  Getting a lot of calls for shelter.   Transportation is an issue.   She is waiting to hear more from the Department of Health around safe transportation.</w:t>
      </w:r>
    </w:p>
    <w:p w:rsidR="009E24C6" w:rsidRDefault="00C20F3A">
      <w:r>
        <w:t xml:space="preserve">Cory reported that Red Lake has been trying to secure locations to house people.  The Wolfe Center in Bemidji has secured some hotel vouchers.  </w:t>
      </w:r>
      <w:r w:rsidR="00CD7F37">
        <w:t>Peoples Church is still open but there are no options for isolation.  Amber has been gathering policies and procedures and infor</w:t>
      </w:r>
      <w:r w:rsidR="00C04BE6">
        <w:t xml:space="preserve">mation on how to make the hotel </w:t>
      </w:r>
      <w:r w:rsidR="00CD7F37">
        <w:t xml:space="preserve">vouchers work.  Cory will share information.  </w:t>
      </w:r>
    </w:p>
    <w:p w:rsidR="00CD7F37" w:rsidRDefault="00CD7F37">
      <w:r>
        <w:t xml:space="preserve">Lori Wollman ICCC – </w:t>
      </w:r>
      <w:r w:rsidR="00C04BE6">
        <w:t>S</w:t>
      </w:r>
      <w:r>
        <w:t xml:space="preserve">ubmitting a request for OEO funds to work with hotel vouchers.  </w:t>
      </w:r>
    </w:p>
    <w:p w:rsidR="00CA47C4" w:rsidRPr="00CA47C4" w:rsidRDefault="00CA47C4">
      <w:pPr>
        <w:rPr>
          <w:b/>
          <w:u w:val="single"/>
        </w:rPr>
      </w:pPr>
      <w:r w:rsidRPr="00CA47C4">
        <w:rPr>
          <w:b/>
          <w:u w:val="single"/>
        </w:rPr>
        <w:t>Next Meetings:</w:t>
      </w:r>
    </w:p>
    <w:p w:rsidR="00CA47C4" w:rsidRDefault="00CA47C4" w:rsidP="00CA47C4">
      <w:pPr>
        <w:pStyle w:val="ListParagraph"/>
        <w:numPr>
          <w:ilvl w:val="0"/>
          <w:numId w:val="7"/>
        </w:numPr>
      </w:pPr>
      <w:r>
        <w:t>April 16</w:t>
      </w:r>
      <w:r w:rsidRPr="00CA47C4">
        <w:rPr>
          <w:vertAlign w:val="superscript"/>
        </w:rPr>
        <w:t>th</w:t>
      </w:r>
      <w:r>
        <w:t xml:space="preserve"> CES Committee</w:t>
      </w:r>
    </w:p>
    <w:p w:rsidR="00CA47C4" w:rsidRDefault="00CA47C4" w:rsidP="00CA47C4">
      <w:pPr>
        <w:pStyle w:val="ListParagraph"/>
        <w:numPr>
          <w:ilvl w:val="0"/>
          <w:numId w:val="7"/>
        </w:numPr>
      </w:pPr>
      <w:r>
        <w:t>May 12</w:t>
      </w:r>
      <w:r w:rsidRPr="00CA47C4">
        <w:rPr>
          <w:vertAlign w:val="superscript"/>
        </w:rPr>
        <w:t>th</w:t>
      </w:r>
      <w:r>
        <w:t xml:space="preserve"> Youth Committee</w:t>
      </w:r>
    </w:p>
    <w:p w:rsidR="00CA47C4" w:rsidRDefault="00CA47C4" w:rsidP="00CA47C4">
      <w:pPr>
        <w:pStyle w:val="ListParagraph"/>
        <w:numPr>
          <w:ilvl w:val="0"/>
          <w:numId w:val="7"/>
        </w:numPr>
      </w:pPr>
      <w:r>
        <w:t>May 21</w:t>
      </w:r>
      <w:r w:rsidRPr="00CA47C4">
        <w:rPr>
          <w:vertAlign w:val="superscript"/>
        </w:rPr>
        <w:t>st</w:t>
      </w:r>
      <w:r>
        <w:t xml:space="preserve"> Executive Committee / Board</w:t>
      </w:r>
    </w:p>
    <w:p w:rsidR="00CA47C4" w:rsidRDefault="00CA47C4" w:rsidP="00CA47C4">
      <w:pPr>
        <w:pStyle w:val="ListParagraph"/>
        <w:numPr>
          <w:ilvl w:val="0"/>
          <w:numId w:val="7"/>
        </w:numPr>
      </w:pPr>
      <w:r>
        <w:t>May 21</w:t>
      </w:r>
      <w:r w:rsidRPr="00CA47C4">
        <w:rPr>
          <w:vertAlign w:val="superscript"/>
        </w:rPr>
        <w:t>st</w:t>
      </w:r>
      <w:r>
        <w:t xml:space="preserve"> CES Committee</w:t>
      </w:r>
    </w:p>
    <w:p w:rsidR="00CA47C4" w:rsidRDefault="00CA47C4"/>
    <w:sectPr w:rsidR="00CA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43E2"/>
    <w:multiLevelType w:val="hybridMultilevel"/>
    <w:tmpl w:val="F8EAD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6D"/>
    <w:multiLevelType w:val="multilevel"/>
    <w:tmpl w:val="AE54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885EAE"/>
    <w:multiLevelType w:val="hybridMultilevel"/>
    <w:tmpl w:val="FBA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CDA"/>
    <w:multiLevelType w:val="hybridMultilevel"/>
    <w:tmpl w:val="A9C8F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27D1"/>
    <w:multiLevelType w:val="hybridMultilevel"/>
    <w:tmpl w:val="8CBC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D7CF9"/>
    <w:multiLevelType w:val="hybridMultilevel"/>
    <w:tmpl w:val="D674A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31083B"/>
    <w:multiLevelType w:val="hybridMultilevel"/>
    <w:tmpl w:val="06880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6D"/>
    <w:rsid w:val="00007C5C"/>
    <w:rsid w:val="00030E97"/>
    <w:rsid w:val="0003171D"/>
    <w:rsid w:val="00076003"/>
    <w:rsid w:val="000F313C"/>
    <w:rsid w:val="00144A50"/>
    <w:rsid w:val="0018777D"/>
    <w:rsid w:val="002118B2"/>
    <w:rsid w:val="0037050F"/>
    <w:rsid w:val="00377AB9"/>
    <w:rsid w:val="0044450F"/>
    <w:rsid w:val="00455D8D"/>
    <w:rsid w:val="00486DA6"/>
    <w:rsid w:val="004A364B"/>
    <w:rsid w:val="00503BD8"/>
    <w:rsid w:val="00514CEE"/>
    <w:rsid w:val="00544FED"/>
    <w:rsid w:val="00581883"/>
    <w:rsid w:val="00591642"/>
    <w:rsid w:val="0063194F"/>
    <w:rsid w:val="00685121"/>
    <w:rsid w:val="00772826"/>
    <w:rsid w:val="00796713"/>
    <w:rsid w:val="007E72FD"/>
    <w:rsid w:val="00802A73"/>
    <w:rsid w:val="00852184"/>
    <w:rsid w:val="00880FAE"/>
    <w:rsid w:val="008E0B4D"/>
    <w:rsid w:val="00935A61"/>
    <w:rsid w:val="00950DCE"/>
    <w:rsid w:val="009D2C4A"/>
    <w:rsid w:val="009E24C6"/>
    <w:rsid w:val="009F511B"/>
    <w:rsid w:val="00A1619D"/>
    <w:rsid w:val="00B31A47"/>
    <w:rsid w:val="00B34107"/>
    <w:rsid w:val="00BA544A"/>
    <w:rsid w:val="00C04BE6"/>
    <w:rsid w:val="00C20F3A"/>
    <w:rsid w:val="00C87E33"/>
    <w:rsid w:val="00CA47C4"/>
    <w:rsid w:val="00CD7F37"/>
    <w:rsid w:val="00CE1C72"/>
    <w:rsid w:val="00CE7DB1"/>
    <w:rsid w:val="00D47499"/>
    <w:rsid w:val="00D9591B"/>
    <w:rsid w:val="00E17643"/>
    <w:rsid w:val="00E23215"/>
    <w:rsid w:val="00E7256D"/>
    <w:rsid w:val="00EB6064"/>
    <w:rsid w:val="00F73192"/>
    <w:rsid w:val="00FD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0179"/>
  <w15:chartTrackingRefBased/>
  <w15:docId w15:val="{81174298-49F4-4396-838A-0766314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713"/>
    <w:pPr>
      <w:spacing w:after="0" w:line="300" w:lineRule="auto"/>
      <w:outlineLvl w:val="0"/>
    </w:pPr>
    <w:rPr>
      <w:rFonts w:ascii="Helvetica" w:hAnsi="Helvetica" w:cs="Times New Roman"/>
      <w:b/>
      <w:bCs/>
      <w:color w:val="606060"/>
      <w:spacing w:val="-15"/>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64"/>
    <w:pPr>
      <w:ind w:left="720"/>
      <w:contextualSpacing/>
    </w:pPr>
  </w:style>
  <w:style w:type="character" w:styleId="Hyperlink">
    <w:name w:val="Hyperlink"/>
    <w:basedOn w:val="DefaultParagraphFont"/>
    <w:uiPriority w:val="99"/>
    <w:unhideWhenUsed/>
    <w:rsid w:val="00EB6064"/>
    <w:rPr>
      <w:color w:val="0000FF"/>
      <w:u w:val="single"/>
    </w:rPr>
  </w:style>
  <w:style w:type="character" w:customStyle="1" w:styleId="UnresolvedMention1">
    <w:name w:val="Unresolved Mention1"/>
    <w:basedOn w:val="DefaultParagraphFont"/>
    <w:uiPriority w:val="99"/>
    <w:semiHidden/>
    <w:unhideWhenUsed/>
    <w:rsid w:val="00EB6064"/>
    <w:rPr>
      <w:color w:val="605E5C"/>
      <w:shd w:val="clear" w:color="auto" w:fill="E1DFDD"/>
    </w:rPr>
  </w:style>
  <w:style w:type="character" w:customStyle="1" w:styleId="Heading1Char">
    <w:name w:val="Heading 1 Char"/>
    <w:basedOn w:val="DefaultParagraphFont"/>
    <w:link w:val="Heading1"/>
    <w:uiPriority w:val="9"/>
    <w:rsid w:val="00796713"/>
    <w:rPr>
      <w:rFonts w:ascii="Helvetica" w:hAnsi="Helvetica" w:cs="Times New Roman"/>
      <w:b/>
      <w:bCs/>
      <w:color w:val="606060"/>
      <w:spacing w:val="-15"/>
      <w:kern w:val="36"/>
      <w:sz w:val="60"/>
      <w:szCs w:val="60"/>
    </w:rPr>
  </w:style>
  <w:style w:type="character" w:styleId="Strong">
    <w:name w:val="Strong"/>
    <w:basedOn w:val="DefaultParagraphFont"/>
    <w:uiPriority w:val="22"/>
    <w:qFormat/>
    <w:rsid w:val="00796713"/>
    <w:rPr>
      <w:b/>
      <w:bCs/>
    </w:rPr>
  </w:style>
  <w:style w:type="character" w:styleId="Emphasis">
    <w:name w:val="Emphasis"/>
    <w:basedOn w:val="DefaultParagraphFont"/>
    <w:uiPriority w:val="20"/>
    <w:qFormat/>
    <w:rsid w:val="00796713"/>
    <w:rPr>
      <w:i/>
      <w:iCs/>
    </w:rPr>
  </w:style>
  <w:style w:type="character" w:styleId="FollowedHyperlink">
    <w:name w:val="FollowedHyperlink"/>
    <w:basedOn w:val="DefaultParagraphFont"/>
    <w:uiPriority w:val="99"/>
    <w:semiHidden/>
    <w:unhideWhenUsed/>
    <w:rsid w:val="000F313C"/>
    <w:rPr>
      <w:color w:val="954F72" w:themeColor="followedHyperlink"/>
      <w:u w:val="single"/>
    </w:rPr>
  </w:style>
  <w:style w:type="paragraph" w:styleId="NormalWeb">
    <w:name w:val="Normal (Web)"/>
    <w:basedOn w:val="Normal"/>
    <w:uiPriority w:val="99"/>
    <w:semiHidden/>
    <w:unhideWhenUsed/>
    <w:rsid w:val="0018777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18777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8777D"/>
  </w:style>
  <w:style w:type="character" w:styleId="UnresolvedMention">
    <w:name w:val="Unresolved Mention"/>
    <w:basedOn w:val="DefaultParagraphFont"/>
    <w:uiPriority w:val="99"/>
    <w:semiHidden/>
    <w:unhideWhenUsed/>
    <w:rsid w:val="00A16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464">
      <w:bodyDiv w:val="1"/>
      <w:marLeft w:val="0"/>
      <w:marRight w:val="0"/>
      <w:marTop w:val="0"/>
      <w:marBottom w:val="0"/>
      <w:divBdr>
        <w:top w:val="none" w:sz="0" w:space="0" w:color="auto"/>
        <w:left w:val="none" w:sz="0" w:space="0" w:color="auto"/>
        <w:bottom w:val="none" w:sz="0" w:space="0" w:color="auto"/>
        <w:right w:val="none" w:sz="0" w:space="0" w:color="auto"/>
      </w:divBdr>
    </w:div>
    <w:div w:id="498349700">
      <w:bodyDiv w:val="1"/>
      <w:marLeft w:val="0"/>
      <w:marRight w:val="0"/>
      <w:marTop w:val="0"/>
      <w:marBottom w:val="0"/>
      <w:divBdr>
        <w:top w:val="none" w:sz="0" w:space="0" w:color="auto"/>
        <w:left w:val="none" w:sz="0" w:space="0" w:color="auto"/>
        <w:bottom w:val="none" w:sz="0" w:space="0" w:color="auto"/>
        <w:right w:val="none" w:sz="0" w:space="0" w:color="auto"/>
      </w:divBdr>
    </w:div>
    <w:div w:id="764151879">
      <w:bodyDiv w:val="1"/>
      <w:marLeft w:val="0"/>
      <w:marRight w:val="0"/>
      <w:marTop w:val="0"/>
      <w:marBottom w:val="0"/>
      <w:divBdr>
        <w:top w:val="none" w:sz="0" w:space="0" w:color="auto"/>
        <w:left w:val="none" w:sz="0" w:space="0" w:color="auto"/>
        <w:bottom w:val="none" w:sz="0" w:space="0" w:color="auto"/>
        <w:right w:val="none" w:sz="0" w:space="0" w:color="auto"/>
      </w:divBdr>
    </w:div>
    <w:div w:id="1276451084">
      <w:bodyDiv w:val="1"/>
      <w:marLeft w:val="0"/>
      <w:marRight w:val="0"/>
      <w:marTop w:val="0"/>
      <w:marBottom w:val="0"/>
      <w:divBdr>
        <w:top w:val="none" w:sz="0" w:space="0" w:color="auto"/>
        <w:left w:val="none" w:sz="0" w:space="0" w:color="auto"/>
        <w:bottom w:val="none" w:sz="0" w:space="0" w:color="auto"/>
        <w:right w:val="none" w:sz="0" w:space="0" w:color="auto"/>
      </w:divBdr>
    </w:div>
    <w:div w:id="19760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3sABTdaZsgU-F39uTwYwom1BulXCIIiQu3wXqBfYOL8/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2</cp:revision>
  <dcterms:created xsi:type="dcterms:W3CDTF">2020-04-22T00:40:00Z</dcterms:created>
  <dcterms:modified xsi:type="dcterms:W3CDTF">2020-04-22T00:40:00Z</dcterms:modified>
</cp:coreProperties>
</file>