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B0" w:rsidRDefault="00023FB0" w:rsidP="00023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NW Minn. COC - </w:t>
      </w:r>
      <w:r w:rsidR="00DB5701" w:rsidRPr="00023FB0">
        <w:rPr>
          <w:b/>
          <w:sz w:val="28"/>
          <w:szCs w:val="28"/>
        </w:rPr>
        <w:t>Executive Committee Meeting</w:t>
      </w:r>
    </w:p>
    <w:p w:rsidR="00DB5701" w:rsidRPr="00023FB0" w:rsidRDefault="00023FB0" w:rsidP="00023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Jan. </w:t>
      </w:r>
      <w:r w:rsidR="00DB5701" w:rsidRPr="00023FB0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, </w:t>
      </w:r>
      <w:r w:rsidR="00DB5701" w:rsidRPr="00023FB0">
        <w:rPr>
          <w:b/>
          <w:sz w:val="28"/>
          <w:szCs w:val="28"/>
        </w:rPr>
        <w:t>2019</w:t>
      </w:r>
    </w:p>
    <w:p w:rsidR="00F26037" w:rsidRPr="00023FB0" w:rsidRDefault="00DB5701">
      <w:pPr>
        <w:rPr>
          <w:sz w:val="28"/>
          <w:szCs w:val="28"/>
        </w:rPr>
      </w:pPr>
      <w:r w:rsidRPr="00023FB0">
        <w:rPr>
          <w:sz w:val="28"/>
          <w:szCs w:val="28"/>
        </w:rPr>
        <w:t>In attendance Lori A</w:t>
      </w:r>
      <w:r w:rsidR="00023FB0">
        <w:rPr>
          <w:sz w:val="28"/>
          <w:szCs w:val="28"/>
        </w:rPr>
        <w:t>nderson (TVOC)</w:t>
      </w:r>
      <w:r w:rsidRPr="00023FB0">
        <w:rPr>
          <w:sz w:val="28"/>
          <w:szCs w:val="28"/>
        </w:rPr>
        <w:t>, Sandy H</w:t>
      </w:r>
      <w:r w:rsidR="00023FB0">
        <w:rPr>
          <w:sz w:val="28"/>
          <w:szCs w:val="28"/>
        </w:rPr>
        <w:t>ennum (VOH)</w:t>
      </w:r>
      <w:r w:rsidRPr="00023FB0">
        <w:rPr>
          <w:sz w:val="28"/>
          <w:szCs w:val="28"/>
        </w:rPr>
        <w:t>, Maureen</w:t>
      </w:r>
      <w:r w:rsidR="00023FB0">
        <w:rPr>
          <w:sz w:val="28"/>
          <w:szCs w:val="28"/>
        </w:rPr>
        <w:t xml:space="preserve"> Hams (TVOC)</w:t>
      </w:r>
      <w:r w:rsidRPr="00023FB0">
        <w:rPr>
          <w:sz w:val="28"/>
          <w:szCs w:val="28"/>
        </w:rPr>
        <w:t>, Sandi B</w:t>
      </w:r>
      <w:r w:rsidR="00023FB0">
        <w:rPr>
          <w:sz w:val="28"/>
          <w:szCs w:val="28"/>
        </w:rPr>
        <w:t xml:space="preserve">entley (VIP), </w:t>
      </w:r>
      <w:r w:rsidR="00917562" w:rsidRPr="00023FB0">
        <w:rPr>
          <w:sz w:val="28"/>
          <w:szCs w:val="28"/>
        </w:rPr>
        <w:t>Shannon</w:t>
      </w:r>
      <w:r w:rsidR="00023FB0">
        <w:rPr>
          <w:sz w:val="28"/>
          <w:szCs w:val="28"/>
        </w:rPr>
        <w:t xml:space="preserve"> Wittner (MAHUBE-OTWA), and Becky Schueller (NW </w:t>
      </w:r>
      <w:proofErr w:type="spellStart"/>
      <w:r w:rsidR="00023FB0">
        <w:rPr>
          <w:sz w:val="28"/>
          <w:szCs w:val="28"/>
        </w:rPr>
        <w:t>CoC</w:t>
      </w:r>
      <w:proofErr w:type="spellEnd"/>
      <w:r w:rsidR="00023FB0">
        <w:rPr>
          <w:sz w:val="28"/>
          <w:szCs w:val="28"/>
        </w:rPr>
        <w:t>).</w:t>
      </w:r>
    </w:p>
    <w:p w:rsidR="00DB5701" w:rsidRPr="00023FB0" w:rsidRDefault="00DB5701">
      <w:pPr>
        <w:rPr>
          <w:b/>
          <w:sz w:val="28"/>
          <w:szCs w:val="28"/>
        </w:rPr>
      </w:pPr>
      <w:r w:rsidRPr="00023FB0">
        <w:rPr>
          <w:b/>
          <w:sz w:val="28"/>
          <w:szCs w:val="28"/>
        </w:rPr>
        <w:t>Agenda</w:t>
      </w:r>
    </w:p>
    <w:p w:rsidR="00023FB0" w:rsidRDefault="00023FB0">
      <w:pPr>
        <w:rPr>
          <w:b/>
          <w:sz w:val="28"/>
          <w:szCs w:val="28"/>
        </w:rPr>
      </w:pPr>
      <w:r>
        <w:rPr>
          <w:b/>
          <w:sz w:val="28"/>
          <w:szCs w:val="28"/>
        </w:rPr>
        <w:t>Announcements:</w:t>
      </w:r>
    </w:p>
    <w:p w:rsidR="00DB5701" w:rsidRPr="00023FB0" w:rsidRDefault="00FD68D3" w:rsidP="00023FB0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023FB0">
        <w:rPr>
          <w:b/>
          <w:sz w:val="28"/>
          <w:szCs w:val="28"/>
        </w:rPr>
        <w:t>CoC</w:t>
      </w:r>
      <w:proofErr w:type="spellEnd"/>
      <w:r w:rsidRPr="00023FB0">
        <w:rPr>
          <w:b/>
          <w:sz w:val="28"/>
          <w:szCs w:val="28"/>
        </w:rPr>
        <w:t xml:space="preserve"> Grantee Payments from HUD</w:t>
      </w:r>
      <w:r w:rsidRPr="00023FB0">
        <w:rPr>
          <w:sz w:val="28"/>
          <w:szCs w:val="28"/>
        </w:rPr>
        <w:t xml:space="preserve">: </w:t>
      </w:r>
      <w:r w:rsidR="00DB5701" w:rsidRPr="00023FB0">
        <w:rPr>
          <w:sz w:val="28"/>
          <w:szCs w:val="28"/>
        </w:rPr>
        <w:t xml:space="preserve">Sites should be receiving HUD reimbursements from current grants.  Any grants that end during the shutdown may not receive their reimbursement for the final reimbursement since that needs a </w:t>
      </w:r>
      <w:r w:rsidR="00023FB0">
        <w:rPr>
          <w:sz w:val="28"/>
          <w:szCs w:val="28"/>
        </w:rPr>
        <w:t xml:space="preserve">HUD Field Office staff member </w:t>
      </w:r>
      <w:r w:rsidR="00DB5701" w:rsidRPr="00023FB0">
        <w:rPr>
          <w:sz w:val="28"/>
          <w:szCs w:val="28"/>
        </w:rPr>
        <w:t xml:space="preserve">to sign off on </w:t>
      </w:r>
      <w:r w:rsidR="00023FB0">
        <w:rPr>
          <w:sz w:val="28"/>
          <w:szCs w:val="28"/>
        </w:rPr>
        <w:t>the final drawdown</w:t>
      </w:r>
      <w:r w:rsidR="00DB5701" w:rsidRPr="00023FB0">
        <w:rPr>
          <w:sz w:val="28"/>
          <w:szCs w:val="28"/>
        </w:rPr>
        <w:t>.</w:t>
      </w:r>
    </w:p>
    <w:p w:rsidR="00DB5701" w:rsidRPr="00023FB0" w:rsidRDefault="00DB5701" w:rsidP="00023F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23FB0">
        <w:rPr>
          <w:b/>
          <w:sz w:val="28"/>
          <w:szCs w:val="28"/>
        </w:rPr>
        <w:t>Membership Renewal</w:t>
      </w:r>
      <w:r w:rsidR="00FD68D3" w:rsidRPr="00023FB0">
        <w:rPr>
          <w:sz w:val="28"/>
          <w:szCs w:val="28"/>
        </w:rPr>
        <w:t xml:space="preserve">:  </w:t>
      </w:r>
      <w:r w:rsidRPr="00023FB0">
        <w:rPr>
          <w:sz w:val="28"/>
          <w:szCs w:val="28"/>
        </w:rPr>
        <w:t xml:space="preserve"> If you completed the online </w:t>
      </w:r>
      <w:r w:rsidR="00023FB0">
        <w:rPr>
          <w:sz w:val="28"/>
          <w:szCs w:val="28"/>
        </w:rPr>
        <w:t>Membership Survey Monkey sent in December</w:t>
      </w:r>
      <w:r w:rsidRPr="00023FB0">
        <w:rPr>
          <w:sz w:val="28"/>
          <w:szCs w:val="28"/>
        </w:rPr>
        <w:t xml:space="preserve">, thanks.  If not please get the </w:t>
      </w:r>
      <w:r w:rsidR="00023FB0">
        <w:rPr>
          <w:sz w:val="28"/>
          <w:szCs w:val="28"/>
        </w:rPr>
        <w:t xml:space="preserve">electronic </w:t>
      </w:r>
      <w:r w:rsidRPr="00023FB0">
        <w:rPr>
          <w:sz w:val="28"/>
          <w:szCs w:val="28"/>
        </w:rPr>
        <w:t xml:space="preserve">form </w:t>
      </w:r>
      <w:r w:rsidR="00023FB0">
        <w:rPr>
          <w:sz w:val="28"/>
          <w:szCs w:val="28"/>
        </w:rPr>
        <w:t xml:space="preserve">(see website or request from Becky) </w:t>
      </w:r>
      <w:r w:rsidRPr="00023FB0">
        <w:rPr>
          <w:sz w:val="28"/>
          <w:szCs w:val="28"/>
        </w:rPr>
        <w:t>completed and returned</w:t>
      </w:r>
      <w:r w:rsidR="00023FB0">
        <w:rPr>
          <w:sz w:val="28"/>
          <w:szCs w:val="28"/>
        </w:rPr>
        <w:t xml:space="preserve"> to Becky.</w:t>
      </w:r>
    </w:p>
    <w:p w:rsidR="00DB5701" w:rsidRPr="00023FB0" w:rsidRDefault="00CD46E9" w:rsidP="00023FB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23FB0">
        <w:rPr>
          <w:b/>
          <w:sz w:val="28"/>
          <w:szCs w:val="28"/>
        </w:rPr>
        <w:t>Committee Meetings</w:t>
      </w:r>
      <w:r w:rsidRPr="00023FB0">
        <w:rPr>
          <w:sz w:val="28"/>
          <w:szCs w:val="28"/>
        </w:rPr>
        <w:t xml:space="preserve">:  </w:t>
      </w:r>
      <w:r w:rsidR="00DB5701" w:rsidRPr="00023FB0">
        <w:rPr>
          <w:sz w:val="28"/>
          <w:szCs w:val="28"/>
        </w:rPr>
        <w:t xml:space="preserve">Data committee and P and E only had one member on each meeting.  Data committee will be rescheduled.  </w:t>
      </w:r>
      <w:r w:rsidR="00023FB0">
        <w:rPr>
          <w:sz w:val="28"/>
          <w:szCs w:val="28"/>
        </w:rPr>
        <w:t xml:space="preserve">Becky will send P&amp;E </w:t>
      </w:r>
      <w:proofErr w:type="spellStart"/>
      <w:r w:rsidR="00023FB0">
        <w:rPr>
          <w:sz w:val="28"/>
          <w:szCs w:val="28"/>
        </w:rPr>
        <w:t>Cte</w:t>
      </w:r>
      <w:proofErr w:type="spellEnd"/>
      <w:r w:rsidR="00023FB0">
        <w:rPr>
          <w:sz w:val="28"/>
          <w:szCs w:val="28"/>
        </w:rPr>
        <w:t xml:space="preserve">. information for electronic recommendation.  Becky apologizes for late notice of Go </w:t>
      </w:r>
      <w:proofErr w:type="gramStart"/>
      <w:r w:rsidR="00023FB0">
        <w:rPr>
          <w:sz w:val="28"/>
          <w:szCs w:val="28"/>
        </w:rPr>
        <w:t>To</w:t>
      </w:r>
      <w:proofErr w:type="gramEnd"/>
      <w:r w:rsidR="00023FB0">
        <w:rPr>
          <w:sz w:val="28"/>
          <w:szCs w:val="28"/>
        </w:rPr>
        <w:t xml:space="preserve"> Meeting Link/Call #.  She asks that people let her know in future if they’re missing information.</w:t>
      </w:r>
    </w:p>
    <w:p w:rsidR="00DB5701" w:rsidRPr="00023FB0" w:rsidRDefault="00CD46E9">
      <w:pPr>
        <w:rPr>
          <w:b/>
          <w:sz w:val="28"/>
          <w:szCs w:val="28"/>
        </w:rPr>
      </w:pPr>
      <w:r w:rsidRPr="00023FB0">
        <w:rPr>
          <w:b/>
          <w:sz w:val="28"/>
          <w:szCs w:val="28"/>
        </w:rPr>
        <w:t xml:space="preserve">2019 </w:t>
      </w:r>
      <w:proofErr w:type="spellStart"/>
      <w:r w:rsidRPr="00023FB0">
        <w:rPr>
          <w:b/>
          <w:sz w:val="28"/>
          <w:szCs w:val="28"/>
        </w:rPr>
        <w:t>CoC</w:t>
      </w:r>
      <w:proofErr w:type="spellEnd"/>
      <w:r w:rsidRPr="00023FB0">
        <w:rPr>
          <w:b/>
          <w:sz w:val="28"/>
          <w:szCs w:val="28"/>
        </w:rPr>
        <w:t xml:space="preserve"> Priorities:  </w:t>
      </w:r>
      <w:r w:rsidR="00DB5701" w:rsidRPr="00023FB0">
        <w:rPr>
          <w:sz w:val="28"/>
          <w:szCs w:val="28"/>
        </w:rPr>
        <w:t>Be</w:t>
      </w:r>
      <w:r w:rsidR="00917562" w:rsidRPr="00023FB0">
        <w:rPr>
          <w:sz w:val="28"/>
          <w:szCs w:val="28"/>
        </w:rPr>
        <w:t xml:space="preserve">cky asked that we </w:t>
      </w:r>
      <w:r w:rsidRPr="00023FB0">
        <w:rPr>
          <w:sz w:val="28"/>
          <w:szCs w:val="28"/>
        </w:rPr>
        <w:t>discuss what the</w:t>
      </w:r>
      <w:r w:rsidR="00917562" w:rsidRPr="00023FB0">
        <w:rPr>
          <w:sz w:val="28"/>
          <w:szCs w:val="28"/>
        </w:rPr>
        <w:t xml:space="preserve"> </w:t>
      </w:r>
      <w:proofErr w:type="spellStart"/>
      <w:r w:rsidRPr="00023FB0">
        <w:rPr>
          <w:sz w:val="28"/>
          <w:szCs w:val="28"/>
        </w:rPr>
        <w:t>CoC</w:t>
      </w:r>
      <w:r w:rsidR="00023FB0">
        <w:rPr>
          <w:sz w:val="28"/>
          <w:szCs w:val="28"/>
        </w:rPr>
        <w:t>’s</w:t>
      </w:r>
      <w:proofErr w:type="spellEnd"/>
      <w:r w:rsidRPr="00023FB0">
        <w:rPr>
          <w:sz w:val="28"/>
          <w:szCs w:val="28"/>
        </w:rPr>
        <w:t xml:space="preserve"> priorities </w:t>
      </w:r>
      <w:r w:rsidR="00023FB0">
        <w:rPr>
          <w:sz w:val="28"/>
          <w:szCs w:val="28"/>
        </w:rPr>
        <w:t>should</w:t>
      </w:r>
      <w:r w:rsidRPr="00023FB0">
        <w:rPr>
          <w:sz w:val="28"/>
          <w:szCs w:val="28"/>
        </w:rPr>
        <w:t xml:space="preserve"> be.  </w:t>
      </w:r>
      <w:r w:rsidR="00917562" w:rsidRPr="00023FB0">
        <w:rPr>
          <w:sz w:val="28"/>
          <w:szCs w:val="28"/>
        </w:rPr>
        <w:t xml:space="preserve">FHPAP sites need this information for the FHPAP </w:t>
      </w:r>
      <w:r w:rsidR="00023FB0">
        <w:rPr>
          <w:sz w:val="28"/>
          <w:szCs w:val="28"/>
        </w:rPr>
        <w:t>RFP</w:t>
      </w:r>
      <w:r w:rsidR="00917562" w:rsidRPr="00023FB0">
        <w:rPr>
          <w:sz w:val="28"/>
          <w:szCs w:val="28"/>
        </w:rPr>
        <w:t xml:space="preserve">.   </w:t>
      </w:r>
      <w:r w:rsidR="00DB5701" w:rsidRPr="00023FB0">
        <w:rPr>
          <w:sz w:val="28"/>
          <w:szCs w:val="28"/>
        </w:rPr>
        <w:t xml:space="preserve"> </w:t>
      </w:r>
      <w:r w:rsidR="00917562" w:rsidRPr="00023FB0">
        <w:rPr>
          <w:sz w:val="28"/>
          <w:szCs w:val="28"/>
        </w:rPr>
        <w:t xml:space="preserve"> The committee looked at </w:t>
      </w:r>
      <w:r w:rsidR="00DB5701" w:rsidRPr="00023FB0">
        <w:rPr>
          <w:sz w:val="28"/>
          <w:szCs w:val="28"/>
        </w:rPr>
        <w:t>HMIS data</w:t>
      </w:r>
      <w:r w:rsidR="00917562" w:rsidRPr="00023FB0">
        <w:rPr>
          <w:sz w:val="28"/>
          <w:szCs w:val="28"/>
        </w:rPr>
        <w:t xml:space="preserve"> from 2018 to see who has been served.  Participants expressed their opinions of need</w:t>
      </w:r>
      <w:r w:rsidR="0021496C" w:rsidRPr="00023FB0">
        <w:rPr>
          <w:sz w:val="28"/>
          <w:szCs w:val="28"/>
        </w:rPr>
        <w:t>s</w:t>
      </w:r>
      <w:r w:rsidR="00917562" w:rsidRPr="00023FB0">
        <w:rPr>
          <w:sz w:val="28"/>
          <w:szCs w:val="28"/>
        </w:rPr>
        <w:t>.</w:t>
      </w:r>
      <w:r w:rsidR="0021496C" w:rsidRPr="00023FB0">
        <w:rPr>
          <w:sz w:val="28"/>
          <w:szCs w:val="28"/>
        </w:rPr>
        <w:t xml:space="preserve">  </w:t>
      </w:r>
    </w:p>
    <w:p w:rsidR="0021496C" w:rsidRPr="00023FB0" w:rsidRDefault="0021496C">
      <w:pPr>
        <w:rPr>
          <w:sz w:val="28"/>
          <w:szCs w:val="28"/>
        </w:rPr>
      </w:pPr>
      <w:r w:rsidRPr="00023FB0">
        <w:rPr>
          <w:sz w:val="28"/>
          <w:szCs w:val="28"/>
        </w:rPr>
        <w:t xml:space="preserve">Motion by Sandi B to approve </w:t>
      </w:r>
      <w:r w:rsidR="00DB5701" w:rsidRPr="00023FB0">
        <w:rPr>
          <w:sz w:val="28"/>
          <w:szCs w:val="28"/>
        </w:rPr>
        <w:t>Families with Children</w:t>
      </w:r>
      <w:r w:rsidRPr="00023FB0">
        <w:rPr>
          <w:sz w:val="28"/>
          <w:szCs w:val="28"/>
        </w:rPr>
        <w:t xml:space="preserve">, </w:t>
      </w:r>
      <w:r w:rsidR="00DB5701" w:rsidRPr="00023FB0">
        <w:rPr>
          <w:sz w:val="28"/>
          <w:szCs w:val="28"/>
        </w:rPr>
        <w:t>Youth and Young Adults</w:t>
      </w:r>
      <w:r w:rsidRPr="00023FB0">
        <w:rPr>
          <w:sz w:val="28"/>
          <w:szCs w:val="28"/>
        </w:rPr>
        <w:t xml:space="preserve">, Chronically Homeless, </w:t>
      </w:r>
      <w:r w:rsidR="00DB5701" w:rsidRPr="00023FB0">
        <w:rPr>
          <w:sz w:val="28"/>
          <w:szCs w:val="28"/>
        </w:rPr>
        <w:t>Veterans</w:t>
      </w:r>
      <w:r w:rsidRPr="00023FB0">
        <w:rPr>
          <w:sz w:val="28"/>
          <w:szCs w:val="28"/>
        </w:rPr>
        <w:t xml:space="preserve">, Singles, in this order as the list of </w:t>
      </w:r>
      <w:proofErr w:type="spellStart"/>
      <w:r w:rsidRPr="00023FB0">
        <w:rPr>
          <w:sz w:val="28"/>
          <w:szCs w:val="28"/>
        </w:rPr>
        <w:t>CoC</w:t>
      </w:r>
      <w:proofErr w:type="spellEnd"/>
      <w:r w:rsidRPr="00023FB0">
        <w:rPr>
          <w:sz w:val="28"/>
          <w:szCs w:val="28"/>
        </w:rPr>
        <w:t xml:space="preserve"> priorities. </w:t>
      </w:r>
      <w:r w:rsidR="005D0D84" w:rsidRPr="00023FB0">
        <w:rPr>
          <w:sz w:val="28"/>
          <w:szCs w:val="28"/>
        </w:rPr>
        <w:t xml:space="preserve">Second by Sandy H.   </w:t>
      </w:r>
      <w:r w:rsidRPr="00023FB0">
        <w:rPr>
          <w:sz w:val="28"/>
          <w:szCs w:val="28"/>
        </w:rPr>
        <w:t>Discussed that this list represents the need we see as well as the housing need in the area.</w:t>
      </w:r>
      <w:r w:rsidR="005D0D84" w:rsidRPr="00023FB0">
        <w:rPr>
          <w:sz w:val="28"/>
          <w:szCs w:val="28"/>
        </w:rPr>
        <w:t xml:space="preserve">  Maureen called for a vote.  Motion carried.</w:t>
      </w:r>
    </w:p>
    <w:p w:rsidR="005D0D84" w:rsidRPr="00023FB0" w:rsidRDefault="005D0D84">
      <w:pPr>
        <w:rPr>
          <w:sz w:val="28"/>
          <w:szCs w:val="28"/>
        </w:rPr>
      </w:pPr>
      <w:r w:rsidRPr="00023FB0">
        <w:rPr>
          <w:b/>
          <w:sz w:val="28"/>
          <w:szCs w:val="28"/>
        </w:rPr>
        <w:t>Request for a Certification of Consistency</w:t>
      </w:r>
      <w:r w:rsidRPr="00023FB0">
        <w:rPr>
          <w:sz w:val="28"/>
          <w:szCs w:val="28"/>
        </w:rPr>
        <w:t xml:space="preserve"> from Minnesota Tribal Collaborative.   Mary </w:t>
      </w:r>
      <w:r w:rsidR="00023FB0">
        <w:rPr>
          <w:sz w:val="28"/>
          <w:szCs w:val="28"/>
        </w:rPr>
        <w:t xml:space="preserve">Riegert from White Earth </w:t>
      </w:r>
      <w:r w:rsidRPr="00023FB0">
        <w:rPr>
          <w:sz w:val="28"/>
          <w:szCs w:val="28"/>
        </w:rPr>
        <w:t xml:space="preserve">provided </w:t>
      </w:r>
      <w:r w:rsidR="00023FB0">
        <w:rPr>
          <w:sz w:val="28"/>
          <w:szCs w:val="28"/>
        </w:rPr>
        <w:t>background information.</w:t>
      </w:r>
    </w:p>
    <w:p w:rsidR="0021496C" w:rsidRPr="00023FB0" w:rsidRDefault="005D0D84">
      <w:pPr>
        <w:rPr>
          <w:sz w:val="28"/>
          <w:szCs w:val="28"/>
        </w:rPr>
      </w:pPr>
      <w:r w:rsidRPr="00023FB0">
        <w:rPr>
          <w:sz w:val="28"/>
          <w:szCs w:val="28"/>
        </w:rPr>
        <w:t>Motion by Sandy H. to approve the Certificate of Consistency from the Minn</w:t>
      </w:r>
      <w:r w:rsidR="00E531A5" w:rsidRPr="00023FB0">
        <w:rPr>
          <w:sz w:val="28"/>
          <w:szCs w:val="28"/>
        </w:rPr>
        <w:t>esota</w:t>
      </w:r>
      <w:r w:rsidRPr="00023FB0">
        <w:rPr>
          <w:sz w:val="28"/>
          <w:szCs w:val="28"/>
        </w:rPr>
        <w:t xml:space="preserve"> Tribal Collaborative.  Second by Sandy B.  Motion carried.</w:t>
      </w:r>
    </w:p>
    <w:p w:rsidR="0021496C" w:rsidRPr="00023FB0" w:rsidRDefault="00E531A5">
      <w:pPr>
        <w:rPr>
          <w:sz w:val="28"/>
          <w:szCs w:val="28"/>
        </w:rPr>
      </w:pPr>
      <w:r w:rsidRPr="00023FB0">
        <w:rPr>
          <w:b/>
          <w:sz w:val="28"/>
          <w:szCs w:val="28"/>
        </w:rPr>
        <w:t xml:space="preserve">Youth Homeless </w:t>
      </w:r>
      <w:r w:rsidR="00CD46E9" w:rsidRPr="00023FB0">
        <w:rPr>
          <w:b/>
          <w:sz w:val="28"/>
          <w:szCs w:val="28"/>
        </w:rPr>
        <w:t>Demonstration Grant</w:t>
      </w:r>
      <w:r w:rsidR="00CD46E9" w:rsidRPr="00023FB0">
        <w:rPr>
          <w:sz w:val="28"/>
          <w:szCs w:val="28"/>
        </w:rPr>
        <w:t xml:space="preserve">:  Discussion held </w:t>
      </w:r>
      <w:r w:rsidR="00023FB0">
        <w:rPr>
          <w:sz w:val="28"/>
          <w:szCs w:val="28"/>
        </w:rPr>
        <w:t xml:space="preserve">to recommend that the COC full board formally vote to give authority for YHDP final Coordinated Community Plan (CCP) approval and </w:t>
      </w:r>
      <w:r w:rsidR="00CD46E9" w:rsidRPr="00023FB0">
        <w:rPr>
          <w:sz w:val="28"/>
          <w:szCs w:val="28"/>
        </w:rPr>
        <w:t xml:space="preserve">scoring </w:t>
      </w:r>
      <w:r w:rsidR="00023FB0">
        <w:rPr>
          <w:sz w:val="28"/>
          <w:szCs w:val="28"/>
        </w:rPr>
        <w:t>a</w:t>
      </w:r>
      <w:r w:rsidR="00CD46E9" w:rsidRPr="00023FB0">
        <w:rPr>
          <w:sz w:val="28"/>
          <w:szCs w:val="28"/>
        </w:rPr>
        <w:t>nd ranking for</w:t>
      </w:r>
      <w:r w:rsidR="00023FB0">
        <w:rPr>
          <w:sz w:val="28"/>
          <w:szCs w:val="28"/>
        </w:rPr>
        <w:t xml:space="preserve"> projects</w:t>
      </w:r>
      <w:r w:rsidR="00CD46E9" w:rsidRPr="00023FB0">
        <w:rPr>
          <w:sz w:val="28"/>
          <w:szCs w:val="28"/>
        </w:rPr>
        <w:t xml:space="preserve"> to the Youth Committee.  </w:t>
      </w:r>
      <w:r w:rsidRPr="00023FB0">
        <w:rPr>
          <w:sz w:val="28"/>
          <w:szCs w:val="28"/>
        </w:rPr>
        <w:t xml:space="preserve">Motion </w:t>
      </w:r>
      <w:r w:rsidRPr="00023FB0">
        <w:rPr>
          <w:sz w:val="28"/>
          <w:szCs w:val="28"/>
        </w:rPr>
        <w:lastRenderedPageBreak/>
        <w:t xml:space="preserve">by Maureen to give authority for final plan approval and project ranking/scoring decisions to the Youth Committee for the HUD Demonstration Project.  Second by Sandy H.  Discussion held around the reason for the </w:t>
      </w:r>
      <w:proofErr w:type="spellStart"/>
      <w:r w:rsidRPr="00023FB0">
        <w:rPr>
          <w:sz w:val="28"/>
          <w:szCs w:val="28"/>
        </w:rPr>
        <w:t>CoC</w:t>
      </w:r>
      <w:proofErr w:type="spellEnd"/>
      <w:r w:rsidRPr="00023FB0">
        <w:rPr>
          <w:sz w:val="28"/>
          <w:szCs w:val="28"/>
        </w:rPr>
        <w:t xml:space="preserve"> to delegate this to the Youth Committee to be </w:t>
      </w:r>
      <w:r w:rsidR="00505BEF" w:rsidRPr="00023FB0">
        <w:rPr>
          <w:sz w:val="28"/>
          <w:szCs w:val="28"/>
        </w:rPr>
        <w:t>consistent</w:t>
      </w:r>
      <w:r w:rsidRPr="00023FB0">
        <w:rPr>
          <w:sz w:val="28"/>
          <w:szCs w:val="28"/>
        </w:rPr>
        <w:t xml:space="preserve"> with HUDS YHDP requirement</w:t>
      </w:r>
      <w:r w:rsidR="00505BEF" w:rsidRPr="00023FB0">
        <w:rPr>
          <w:sz w:val="28"/>
          <w:szCs w:val="28"/>
        </w:rPr>
        <w:t xml:space="preserve"> </w:t>
      </w:r>
      <w:r w:rsidRPr="00023FB0">
        <w:rPr>
          <w:sz w:val="28"/>
          <w:szCs w:val="28"/>
        </w:rPr>
        <w:t>for co-equal governance.</w:t>
      </w:r>
      <w:r w:rsidR="00505BEF" w:rsidRPr="00023FB0">
        <w:rPr>
          <w:sz w:val="28"/>
          <w:szCs w:val="28"/>
        </w:rPr>
        <w:t xml:space="preserve">  Motion carried.</w:t>
      </w:r>
    </w:p>
    <w:p w:rsidR="00541540" w:rsidRPr="00023FB0" w:rsidRDefault="00541540">
      <w:pPr>
        <w:rPr>
          <w:b/>
          <w:sz w:val="28"/>
          <w:szCs w:val="28"/>
        </w:rPr>
      </w:pPr>
      <w:proofErr w:type="spellStart"/>
      <w:r w:rsidRPr="00023FB0">
        <w:rPr>
          <w:b/>
          <w:sz w:val="28"/>
          <w:szCs w:val="28"/>
        </w:rPr>
        <w:t>CoC</w:t>
      </w:r>
      <w:proofErr w:type="spellEnd"/>
      <w:r w:rsidRPr="00023FB0">
        <w:rPr>
          <w:b/>
          <w:sz w:val="28"/>
          <w:szCs w:val="28"/>
        </w:rPr>
        <w:t xml:space="preserve"> Governance Charter Updates</w:t>
      </w:r>
      <w:r w:rsidR="00CD46E9" w:rsidRPr="00023FB0">
        <w:rPr>
          <w:b/>
          <w:sz w:val="28"/>
          <w:szCs w:val="28"/>
        </w:rPr>
        <w:t xml:space="preserve">:   </w:t>
      </w:r>
      <w:r w:rsidRPr="00023FB0">
        <w:rPr>
          <w:sz w:val="28"/>
          <w:szCs w:val="28"/>
        </w:rPr>
        <w:t xml:space="preserve">Becky does not believe that the Youth Committee and the Employment and Income Committee are on the </w:t>
      </w:r>
      <w:r w:rsidR="00023FB0">
        <w:rPr>
          <w:sz w:val="28"/>
          <w:szCs w:val="28"/>
        </w:rPr>
        <w:t xml:space="preserve">final </w:t>
      </w:r>
      <w:r w:rsidRPr="00023FB0">
        <w:rPr>
          <w:sz w:val="28"/>
          <w:szCs w:val="28"/>
        </w:rPr>
        <w:t>Governance Charter</w:t>
      </w:r>
      <w:r w:rsidR="00023FB0">
        <w:rPr>
          <w:sz w:val="28"/>
          <w:szCs w:val="28"/>
        </w:rPr>
        <w:t xml:space="preserve"> approved</w:t>
      </w:r>
      <w:r w:rsidRPr="00023FB0">
        <w:rPr>
          <w:sz w:val="28"/>
          <w:szCs w:val="28"/>
        </w:rPr>
        <w:t xml:space="preserve">.  Becky is requesting that this committee recommends to the full </w:t>
      </w:r>
      <w:proofErr w:type="spellStart"/>
      <w:r w:rsidR="00023FB0">
        <w:rPr>
          <w:sz w:val="28"/>
          <w:szCs w:val="28"/>
        </w:rPr>
        <w:t>CoC</w:t>
      </w:r>
      <w:proofErr w:type="spellEnd"/>
      <w:r w:rsidR="00023FB0">
        <w:rPr>
          <w:sz w:val="28"/>
          <w:szCs w:val="28"/>
        </w:rPr>
        <w:t xml:space="preserve"> Board</w:t>
      </w:r>
      <w:r w:rsidRPr="00023FB0">
        <w:rPr>
          <w:sz w:val="28"/>
          <w:szCs w:val="28"/>
        </w:rPr>
        <w:t xml:space="preserve"> that the Governance Charter be updated to include the two committees. </w:t>
      </w:r>
      <w:r w:rsidR="00B549D9" w:rsidRPr="00023FB0">
        <w:rPr>
          <w:sz w:val="28"/>
          <w:szCs w:val="28"/>
        </w:rPr>
        <w:t xml:space="preserve">  All agreed to update the Governance Charter.</w:t>
      </w:r>
    </w:p>
    <w:p w:rsidR="00541540" w:rsidRPr="00023FB0" w:rsidRDefault="00541540">
      <w:pPr>
        <w:rPr>
          <w:sz w:val="28"/>
          <w:szCs w:val="28"/>
        </w:rPr>
      </w:pPr>
      <w:r w:rsidRPr="00023FB0">
        <w:rPr>
          <w:sz w:val="28"/>
          <w:szCs w:val="28"/>
        </w:rPr>
        <w:t xml:space="preserve">Discuss </w:t>
      </w:r>
      <w:proofErr w:type="spellStart"/>
      <w:r w:rsidR="00023FB0">
        <w:rPr>
          <w:sz w:val="28"/>
          <w:szCs w:val="28"/>
        </w:rPr>
        <w:t>CoC</w:t>
      </w:r>
      <w:proofErr w:type="spellEnd"/>
      <w:r w:rsidR="00023FB0">
        <w:rPr>
          <w:sz w:val="28"/>
          <w:szCs w:val="28"/>
        </w:rPr>
        <w:t xml:space="preserve"> </w:t>
      </w:r>
      <w:r w:rsidRPr="00023FB0">
        <w:rPr>
          <w:sz w:val="28"/>
          <w:szCs w:val="28"/>
        </w:rPr>
        <w:t xml:space="preserve">board composition.   Becky </w:t>
      </w:r>
      <w:r w:rsidR="00023FB0">
        <w:rPr>
          <w:sz w:val="28"/>
          <w:szCs w:val="28"/>
        </w:rPr>
        <w:t>believes</w:t>
      </w:r>
      <w:r w:rsidRPr="00023FB0">
        <w:rPr>
          <w:sz w:val="28"/>
          <w:szCs w:val="28"/>
        </w:rPr>
        <w:t xml:space="preserve"> that the </w:t>
      </w:r>
      <w:proofErr w:type="spellStart"/>
      <w:r w:rsidRPr="00023FB0">
        <w:rPr>
          <w:sz w:val="28"/>
          <w:szCs w:val="28"/>
        </w:rPr>
        <w:t>CoC</w:t>
      </w:r>
      <w:proofErr w:type="spellEnd"/>
      <w:r w:rsidRPr="00023FB0">
        <w:rPr>
          <w:sz w:val="28"/>
          <w:szCs w:val="28"/>
        </w:rPr>
        <w:t xml:space="preserve"> board should be a board that is voted on by the membership </w:t>
      </w:r>
      <w:r w:rsidR="00023FB0">
        <w:rPr>
          <w:sz w:val="28"/>
          <w:szCs w:val="28"/>
        </w:rPr>
        <w:t xml:space="preserve">and </w:t>
      </w:r>
      <w:r w:rsidRPr="00023FB0">
        <w:rPr>
          <w:sz w:val="28"/>
          <w:szCs w:val="28"/>
        </w:rPr>
        <w:t xml:space="preserve">not a board </w:t>
      </w:r>
      <w:r w:rsidR="00023FB0">
        <w:rPr>
          <w:sz w:val="28"/>
          <w:szCs w:val="28"/>
        </w:rPr>
        <w:t xml:space="preserve">(by default) </w:t>
      </w:r>
      <w:r w:rsidRPr="00023FB0">
        <w:rPr>
          <w:sz w:val="28"/>
          <w:szCs w:val="28"/>
        </w:rPr>
        <w:t xml:space="preserve">that is based on meeting attendance.  It is difficult to see who </w:t>
      </w:r>
      <w:proofErr w:type="gramStart"/>
      <w:r w:rsidRPr="00023FB0">
        <w:rPr>
          <w:sz w:val="28"/>
          <w:szCs w:val="28"/>
        </w:rPr>
        <w:t>is a board member</w:t>
      </w:r>
      <w:proofErr w:type="gramEnd"/>
      <w:r w:rsidRPr="00023FB0">
        <w:rPr>
          <w:sz w:val="28"/>
          <w:szCs w:val="28"/>
        </w:rPr>
        <w:t xml:space="preserve"> and who is a general member when it comes to voting.  </w:t>
      </w:r>
      <w:r w:rsidR="00023FB0">
        <w:rPr>
          <w:sz w:val="28"/>
          <w:szCs w:val="28"/>
        </w:rPr>
        <w:t>There would still be an attendance requirement for board members, but it would be clear who the board members are.</w:t>
      </w:r>
    </w:p>
    <w:p w:rsidR="00B549D9" w:rsidRPr="00023FB0" w:rsidRDefault="00B549D9">
      <w:pPr>
        <w:rPr>
          <w:sz w:val="28"/>
          <w:szCs w:val="28"/>
        </w:rPr>
      </w:pPr>
      <w:proofErr w:type="spellStart"/>
      <w:r w:rsidRPr="00023FB0">
        <w:rPr>
          <w:b/>
          <w:sz w:val="28"/>
          <w:szCs w:val="28"/>
        </w:rPr>
        <w:t>CoC</w:t>
      </w:r>
      <w:proofErr w:type="spellEnd"/>
      <w:r w:rsidRPr="00023FB0">
        <w:rPr>
          <w:b/>
          <w:sz w:val="28"/>
          <w:szCs w:val="28"/>
        </w:rPr>
        <w:t xml:space="preserve"> Name Change</w:t>
      </w:r>
      <w:r w:rsidR="00023FB0">
        <w:rPr>
          <w:b/>
          <w:sz w:val="28"/>
          <w:szCs w:val="28"/>
        </w:rPr>
        <w:t xml:space="preserve"> Discussion</w:t>
      </w:r>
      <w:r w:rsidR="00CD46E9" w:rsidRPr="00023FB0">
        <w:rPr>
          <w:sz w:val="28"/>
          <w:szCs w:val="28"/>
        </w:rPr>
        <w:t xml:space="preserve">:  </w:t>
      </w:r>
      <w:r w:rsidRPr="00023FB0">
        <w:rPr>
          <w:sz w:val="28"/>
          <w:szCs w:val="28"/>
        </w:rPr>
        <w:t xml:space="preserve">Becky asked the committee to </w:t>
      </w:r>
      <w:r w:rsidR="00023FB0">
        <w:rPr>
          <w:sz w:val="28"/>
          <w:szCs w:val="28"/>
        </w:rPr>
        <w:t xml:space="preserve">consider </w:t>
      </w:r>
      <w:r w:rsidRPr="00023FB0">
        <w:rPr>
          <w:sz w:val="28"/>
          <w:szCs w:val="28"/>
        </w:rPr>
        <w:t xml:space="preserve">the name of the </w:t>
      </w:r>
      <w:proofErr w:type="spellStart"/>
      <w:r w:rsidRPr="00023FB0">
        <w:rPr>
          <w:sz w:val="28"/>
          <w:szCs w:val="28"/>
        </w:rPr>
        <w:t>CoC</w:t>
      </w:r>
      <w:proofErr w:type="spellEnd"/>
      <w:r w:rsidRPr="00023FB0">
        <w:rPr>
          <w:sz w:val="28"/>
          <w:szCs w:val="28"/>
        </w:rPr>
        <w:t xml:space="preserve"> to better represent the work we do.  The membership survey results reflected that </w:t>
      </w:r>
      <w:proofErr w:type="gramStart"/>
      <w:r w:rsidRPr="00023FB0">
        <w:rPr>
          <w:sz w:val="28"/>
          <w:szCs w:val="28"/>
        </w:rPr>
        <w:t>the majority of</w:t>
      </w:r>
      <w:proofErr w:type="gramEnd"/>
      <w:r w:rsidRPr="00023FB0">
        <w:rPr>
          <w:sz w:val="28"/>
          <w:szCs w:val="28"/>
        </w:rPr>
        <w:t xml:space="preserve"> respondents liked the name NW Minnesota Collaboration o</w:t>
      </w:r>
      <w:r w:rsidR="00023FB0">
        <w:rPr>
          <w:sz w:val="28"/>
          <w:szCs w:val="28"/>
        </w:rPr>
        <w:t>n</w:t>
      </w:r>
      <w:r w:rsidRPr="00023FB0">
        <w:rPr>
          <w:sz w:val="28"/>
          <w:szCs w:val="28"/>
        </w:rPr>
        <w:t xml:space="preserve"> Housing and Homelessness.  52% responded that this name reflects who we are.  22% responded that they could live with it and 9% liked it better than the NW MN COC.</w:t>
      </w:r>
      <w:r w:rsidR="00FD68D3" w:rsidRPr="00023FB0">
        <w:rPr>
          <w:sz w:val="28"/>
          <w:szCs w:val="28"/>
        </w:rPr>
        <w:t xml:space="preserve">  The name change will stay on the agenda for future discussion</w:t>
      </w:r>
      <w:r w:rsidR="00023FB0">
        <w:rPr>
          <w:sz w:val="28"/>
          <w:szCs w:val="28"/>
        </w:rPr>
        <w:t xml:space="preserve"> as we need to consider issues of timing and how it would impact the </w:t>
      </w:r>
      <w:proofErr w:type="spellStart"/>
      <w:proofErr w:type="gramStart"/>
      <w:r w:rsidR="00023FB0">
        <w:rPr>
          <w:sz w:val="28"/>
          <w:szCs w:val="28"/>
        </w:rPr>
        <w:t>CoC</w:t>
      </w:r>
      <w:proofErr w:type="spellEnd"/>
      <w:r w:rsidR="00023FB0">
        <w:rPr>
          <w:sz w:val="28"/>
          <w:szCs w:val="28"/>
        </w:rPr>
        <w:t xml:space="preserve">.  </w:t>
      </w:r>
      <w:proofErr w:type="gramEnd"/>
      <w:r w:rsidR="00023FB0">
        <w:rPr>
          <w:sz w:val="28"/>
          <w:szCs w:val="28"/>
        </w:rPr>
        <w:t xml:space="preserve">The group discussed that perhaps it should just be a tagline change – NW Minnesota </w:t>
      </w:r>
      <w:proofErr w:type="spellStart"/>
      <w:r w:rsidR="00023FB0">
        <w:rPr>
          <w:sz w:val="28"/>
          <w:szCs w:val="28"/>
        </w:rPr>
        <w:t>CoC</w:t>
      </w:r>
      <w:proofErr w:type="spellEnd"/>
      <w:r w:rsidR="00023FB0">
        <w:rPr>
          <w:sz w:val="28"/>
          <w:szCs w:val="28"/>
        </w:rPr>
        <w:t xml:space="preserve"> – the NW Minn. </w:t>
      </w:r>
      <w:r w:rsidR="00F43132">
        <w:rPr>
          <w:sz w:val="28"/>
          <w:szCs w:val="28"/>
        </w:rPr>
        <w:t>Collaboration on Housing and Homelessness</w:t>
      </w:r>
      <w:r w:rsidR="00FD68D3" w:rsidRPr="00023FB0">
        <w:rPr>
          <w:sz w:val="28"/>
          <w:szCs w:val="28"/>
        </w:rPr>
        <w:t>.</w:t>
      </w:r>
    </w:p>
    <w:p w:rsidR="00FD68D3" w:rsidRPr="00023FB0" w:rsidRDefault="00FD68D3">
      <w:pPr>
        <w:rPr>
          <w:sz w:val="28"/>
          <w:szCs w:val="28"/>
        </w:rPr>
      </w:pPr>
      <w:proofErr w:type="gramStart"/>
      <w:r w:rsidRPr="00023FB0">
        <w:rPr>
          <w:b/>
          <w:sz w:val="28"/>
          <w:szCs w:val="28"/>
        </w:rPr>
        <w:t xml:space="preserve">PIT </w:t>
      </w:r>
      <w:r w:rsidR="00CD46E9" w:rsidRPr="00023FB0">
        <w:rPr>
          <w:b/>
          <w:sz w:val="28"/>
          <w:szCs w:val="28"/>
        </w:rPr>
        <w:t>:</w:t>
      </w:r>
      <w:proofErr w:type="gramEnd"/>
      <w:r w:rsidR="00CD46E9" w:rsidRPr="00023FB0">
        <w:rPr>
          <w:sz w:val="28"/>
          <w:szCs w:val="28"/>
        </w:rPr>
        <w:t xml:space="preserve">  </w:t>
      </w:r>
      <w:r w:rsidRPr="00023FB0">
        <w:rPr>
          <w:sz w:val="28"/>
          <w:szCs w:val="28"/>
        </w:rPr>
        <w:t>Are there any questions.  We had a call on January 14</w:t>
      </w:r>
      <w:r w:rsidRPr="00023FB0">
        <w:rPr>
          <w:sz w:val="28"/>
          <w:szCs w:val="28"/>
          <w:vertAlign w:val="superscript"/>
        </w:rPr>
        <w:t>th</w:t>
      </w:r>
      <w:r w:rsidRPr="00023FB0">
        <w:rPr>
          <w:sz w:val="28"/>
          <w:szCs w:val="28"/>
        </w:rPr>
        <w:t xml:space="preserve"> to cover how </w:t>
      </w:r>
      <w:r w:rsidR="00F43132">
        <w:rPr>
          <w:sz w:val="28"/>
          <w:szCs w:val="28"/>
        </w:rPr>
        <w:t xml:space="preserve">to </w:t>
      </w:r>
      <w:r w:rsidRPr="00023FB0">
        <w:rPr>
          <w:sz w:val="28"/>
          <w:szCs w:val="28"/>
        </w:rPr>
        <w:t xml:space="preserve">survey and count </w:t>
      </w:r>
      <w:r w:rsidR="00F43132">
        <w:rPr>
          <w:sz w:val="28"/>
          <w:szCs w:val="28"/>
        </w:rPr>
        <w:t xml:space="preserve">people experiencing homelessness on </w:t>
      </w:r>
      <w:r w:rsidRPr="00023FB0">
        <w:rPr>
          <w:sz w:val="28"/>
          <w:szCs w:val="28"/>
        </w:rPr>
        <w:t>the night of January 23</w:t>
      </w:r>
      <w:r w:rsidRPr="00023FB0">
        <w:rPr>
          <w:sz w:val="28"/>
          <w:szCs w:val="28"/>
          <w:vertAlign w:val="superscript"/>
        </w:rPr>
        <w:t>rd</w:t>
      </w:r>
      <w:r w:rsidRPr="00023FB0">
        <w:rPr>
          <w:sz w:val="28"/>
          <w:szCs w:val="28"/>
        </w:rPr>
        <w:t>.</w:t>
      </w:r>
    </w:p>
    <w:p w:rsidR="00FD68D3" w:rsidRDefault="00FD68D3">
      <w:proofErr w:type="spellStart"/>
      <w:r w:rsidRPr="00023FB0">
        <w:rPr>
          <w:b/>
          <w:sz w:val="28"/>
          <w:szCs w:val="28"/>
        </w:rPr>
        <w:t>CoC</w:t>
      </w:r>
      <w:proofErr w:type="spellEnd"/>
      <w:r w:rsidRPr="00023FB0">
        <w:rPr>
          <w:b/>
          <w:sz w:val="28"/>
          <w:szCs w:val="28"/>
        </w:rPr>
        <w:t xml:space="preserve"> Budget</w:t>
      </w:r>
      <w:r w:rsidR="00CD46E9" w:rsidRPr="00023FB0">
        <w:rPr>
          <w:b/>
          <w:sz w:val="28"/>
          <w:szCs w:val="28"/>
        </w:rPr>
        <w:t>:</w:t>
      </w:r>
      <w:r w:rsidR="00CD46E9" w:rsidRPr="00023FB0">
        <w:rPr>
          <w:sz w:val="28"/>
          <w:szCs w:val="28"/>
        </w:rPr>
        <w:t xml:space="preserve">  </w:t>
      </w:r>
      <w:r w:rsidRPr="00023FB0">
        <w:rPr>
          <w:sz w:val="28"/>
          <w:szCs w:val="28"/>
        </w:rPr>
        <w:t xml:space="preserve">We have a </w:t>
      </w:r>
      <w:proofErr w:type="gramStart"/>
      <w:r w:rsidRPr="00023FB0">
        <w:rPr>
          <w:sz w:val="28"/>
          <w:szCs w:val="28"/>
        </w:rPr>
        <w:t>really tight</w:t>
      </w:r>
      <w:proofErr w:type="gramEnd"/>
      <w:r w:rsidRPr="00023FB0">
        <w:rPr>
          <w:sz w:val="28"/>
          <w:szCs w:val="28"/>
        </w:rPr>
        <w:t xml:space="preserve"> budget for the rest of the year.  Moving forward we need to try and figure out a better sense of our expenses.    We should look at funding Access Points in a better way to ensure persons experiencing homelessness have a way to access services.  There should be some thought put into funding Day on the Hill</w:t>
      </w:r>
      <w:r w:rsidR="00F43132">
        <w:rPr>
          <w:sz w:val="28"/>
          <w:szCs w:val="28"/>
        </w:rPr>
        <w:t xml:space="preserve"> and Digital Chalk classes for members</w:t>
      </w:r>
      <w:r w:rsidRPr="00023FB0">
        <w:rPr>
          <w:sz w:val="28"/>
          <w:szCs w:val="28"/>
        </w:rPr>
        <w:t>.</w:t>
      </w:r>
      <w:r w:rsidR="00F43132">
        <w:rPr>
          <w:sz w:val="28"/>
          <w:szCs w:val="28"/>
        </w:rPr>
        <w:t xml:space="preserve">  This was a challenge this year because we had a coordinator transition and two coordinators working at once.</w:t>
      </w:r>
      <w:r w:rsidRPr="00023FB0">
        <w:rPr>
          <w:sz w:val="28"/>
          <w:szCs w:val="28"/>
        </w:rPr>
        <w:t xml:space="preserve">  </w:t>
      </w:r>
      <w:r w:rsidR="00F43132">
        <w:rPr>
          <w:sz w:val="28"/>
          <w:szCs w:val="28"/>
        </w:rPr>
        <w:t xml:space="preserve">Becky wants </w:t>
      </w:r>
      <w:proofErr w:type="spellStart"/>
      <w:r w:rsidR="00F43132">
        <w:rPr>
          <w:sz w:val="28"/>
          <w:szCs w:val="28"/>
        </w:rPr>
        <w:t>CoC</w:t>
      </w:r>
      <w:proofErr w:type="spellEnd"/>
      <w:r w:rsidR="00F43132">
        <w:rPr>
          <w:sz w:val="28"/>
          <w:szCs w:val="28"/>
        </w:rPr>
        <w:t xml:space="preserve"> Board members to understand the budget, i.e. read planning grants and the COC full NOFA. </w:t>
      </w:r>
      <w:r w:rsidRPr="00023FB0">
        <w:rPr>
          <w:sz w:val="28"/>
          <w:szCs w:val="28"/>
        </w:rPr>
        <w:t xml:space="preserve">As a board it is important to be clear about expenses to run the </w:t>
      </w:r>
      <w:proofErr w:type="spellStart"/>
      <w:r w:rsidRPr="00023FB0">
        <w:rPr>
          <w:sz w:val="28"/>
          <w:szCs w:val="28"/>
        </w:rPr>
        <w:t>CoC</w:t>
      </w:r>
      <w:proofErr w:type="spellEnd"/>
      <w:r w:rsidRPr="00023FB0">
        <w:rPr>
          <w:sz w:val="28"/>
          <w:szCs w:val="28"/>
        </w:rPr>
        <w:t>.</w:t>
      </w:r>
    </w:p>
    <w:p w:rsidR="00DB5701" w:rsidRDefault="00DB5701">
      <w:bookmarkStart w:id="0" w:name="_GoBack"/>
      <w:bookmarkEnd w:id="0"/>
    </w:p>
    <w:p w:rsidR="00DB5701" w:rsidRDefault="00DB5701"/>
    <w:sectPr w:rsidR="00DB5701" w:rsidSect="00F43132">
      <w:footerReference w:type="default" r:id="rId7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81F" w:rsidRDefault="00B2481F" w:rsidP="00F43132">
      <w:pPr>
        <w:spacing w:after="0" w:line="240" w:lineRule="auto"/>
      </w:pPr>
      <w:r>
        <w:separator/>
      </w:r>
    </w:p>
  </w:endnote>
  <w:endnote w:type="continuationSeparator" w:id="0">
    <w:p w:rsidR="00B2481F" w:rsidRDefault="00B2481F" w:rsidP="00F4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132" w:rsidRPr="00F43132" w:rsidRDefault="00F43132" w:rsidP="00F43132">
    <w:pPr>
      <w:pStyle w:val="Footer"/>
      <w:jc w:val="center"/>
      <w:rPr>
        <w:b/>
      </w:rPr>
    </w:pPr>
    <w:r w:rsidRPr="00F43132">
      <w:rPr>
        <w:b/>
      </w:rPr>
      <w:t xml:space="preserve">NW MN </w:t>
    </w:r>
    <w:proofErr w:type="spellStart"/>
    <w:r w:rsidRPr="00F43132">
      <w:rPr>
        <w:b/>
      </w:rPr>
      <w:t>CoC</w:t>
    </w:r>
    <w:proofErr w:type="spellEnd"/>
    <w:r w:rsidRPr="00F43132">
      <w:rPr>
        <w:b/>
      </w:rPr>
      <w:t xml:space="preserve"> – Executive </w:t>
    </w:r>
    <w:proofErr w:type="spellStart"/>
    <w:r w:rsidRPr="00F43132">
      <w:rPr>
        <w:b/>
      </w:rPr>
      <w:t>Cte</w:t>
    </w:r>
    <w:proofErr w:type="spellEnd"/>
    <w:r w:rsidRPr="00F43132">
      <w:rPr>
        <w:b/>
      </w:rPr>
      <w:t xml:space="preserve">. Minutes – Jan. 22-2019 – Page </w:t>
    </w:r>
    <w:r w:rsidRPr="00F43132">
      <w:rPr>
        <w:b/>
      </w:rPr>
      <w:fldChar w:fldCharType="begin"/>
    </w:r>
    <w:r w:rsidRPr="00F43132">
      <w:rPr>
        <w:b/>
      </w:rPr>
      <w:instrText xml:space="preserve"> PAGE   \* MERGEFORMAT </w:instrText>
    </w:r>
    <w:r w:rsidRPr="00F43132">
      <w:rPr>
        <w:b/>
      </w:rPr>
      <w:fldChar w:fldCharType="separate"/>
    </w:r>
    <w:r w:rsidRPr="00F43132">
      <w:rPr>
        <w:b/>
        <w:noProof/>
      </w:rPr>
      <w:t>1</w:t>
    </w:r>
    <w:r w:rsidRPr="00F43132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81F" w:rsidRDefault="00B2481F" w:rsidP="00F43132">
      <w:pPr>
        <w:spacing w:after="0" w:line="240" w:lineRule="auto"/>
      </w:pPr>
      <w:r>
        <w:separator/>
      </w:r>
    </w:p>
  </w:footnote>
  <w:footnote w:type="continuationSeparator" w:id="0">
    <w:p w:rsidR="00B2481F" w:rsidRDefault="00B2481F" w:rsidP="00F43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F0AA3"/>
    <w:multiLevelType w:val="hybridMultilevel"/>
    <w:tmpl w:val="7E18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01"/>
    <w:rsid w:val="00023FB0"/>
    <w:rsid w:val="0021496C"/>
    <w:rsid w:val="00505BEF"/>
    <w:rsid w:val="00541540"/>
    <w:rsid w:val="005D0D84"/>
    <w:rsid w:val="00917562"/>
    <w:rsid w:val="00B2481F"/>
    <w:rsid w:val="00B549D9"/>
    <w:rsid w:val="00CD46E9"/>
    <w:rsid w:val="00DB5701"/>
    <w:rsid w:val="00E531A5"/>
    <w:rsid w:val="00F26037"/>
    <w:rsid w:val="00F43132"/>
    <w:rsid w:val="00F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93B4"/>
  <w15:chartTrackingRefBased/>
  <w15:docId w15:val="{738CF055-CC81-4294-9516-2FA248B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132"/>
  </w:style>
  <w:style w:type="paragraph" w:styleId="Footer">
    <w:name w:val="footer"/>
    <w:basedOn w:val="Normal"/>
    <w:link w:val="FooterChar"/>
    <w:uiPriority w:val="99"/>
    <w:unhideWhenUsed/>
    <w:rsid w:val="00F43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Hams</dc:creator>
  <cp:keywords/>
  <dc:description/>
  <cp:lastModifiedBy>Rebecca Schueller</cp:lastModifiedBy>
  <cp:revision>2</cp:revision>
  <dcterms:created xsi:type="dcterms:W3CDTF">2019-01-23T15:08:00Z</dcterms:created>
  <dcterms:modified xsi:type="dcterms:W3CDTF">2019-01-23T15:08:00Z</dcterms:modified>
</cp:coreProperties>
</file>